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ED" w:rsidRPr="00847462" w:rsidRDefault="00847462" w:rsidP="00847462">
      <w:pPr>
        <w:pStyle w:val="a9"/>
        <w:spacing w:after="0" w:line="240" w:lineRule="auto"/>
        <w:ind w:firstLine="709"/>
        <w:jc w:val="center"/>
        <w:rPr>
          <w:b/>
        </w:rPr>
      </w:pPr>
      <w:r w:rsidRPr="00847462">
        <w:rPr>
          <w:rStyle w:val="10"/>
          <w:b/>
          <w:sz w:val="28"/>
        </w:rPr>
        <w:t>Требования к</w:t>
      </w:r>
      <w:r w:rsidR="005B2B2A" w:rsidRPr="00847462">
        <w:rPr>
          <w:rStyle w:val="10"/>
          <w:b/>
          <w:sz w:val="28"/>
        </w:rPr>
        <w:t xml:space="preserve"> органи</w:t>
      </w:r>
      <w:r w:rsidRPr="00847462">
        <w:rPr>
          <w:rStyle w:val="10"/>
          <w:b/>
          <w:sz w:val="28"/>
        </w:rPr>
        <w:t>зации и проведению муниципального</w:t>
      </w:r>
      <w:r w:rsidR="005B2B2A" w:rsidRPr="00847462">
        <w:rPr>
          <w:rStyle w:val="10"/>
          <w:b/>
          <w:sz w:val="28"/>
        </w:rPr>
        <w:t xml:space="preserve"> этап</w:t>
      </w:r>
      <w:r w:rsidRPr="00847462">
        <w:rPr>
          <w:rStyle w:val="10"/>
          <w:b/>
          <w:sz w:val="28"/>
        </w:rPr>
        <w:t>а</w:t>
      </w:r>
      <w:r w:rsidR="005B2B2A" w:rsidRPr="00847462">
        <w:rPr>
          <w:rStyle w:val="10"/>
          <w:b/>
          <w:sz w:val="28"/>
        </w:rPr>
        <w:t xml:space="preserve"> всероссийской олимпиады школьников по искусству (мировой художественной культуре)</w:t>
      </w:r>
      <w:r>
        <w:rPr>
          <w:rStyle w:val="10"/>
          <w:b/>
          <w:sz w:val="28"/>
        </w:rPr>
        <w:t xml:space="preserve"> </w:t>
      </w:r>
      <w:r w:rsidR="00393DED" w:rsidRPr="00847462">
        <w:rPr>
          <w:b/>
        </w:rPr>
        <w:t>в 2020/2021 учебном году</w:t>
      </w:r>
    </w:p>
    <w:p w:rsidR="005B2B2A" w:rsidRPr="00847462" w:rsidRDefault="005B2B2A" w:rsidP="00847462">
      <w:pPr>
        <w:pStyle w:val="a9"/>
        <w:spacing w:after="0" w:line="240" w:lineRule="auto"/>
        <w:ind w:firstLine="709"/>
        <w:rPr>
          <w:rStyle w:val="10"/>
          <w:sz w:val="28"/>
        </w:rPr>
      </w:pPr>
    </w:p>
    <w:p w:rsidR="00393DED" w:rsidRPr="00847462" w:rsidRDefault="005B2B2A" w:rsidP="00847462">
      <w:pPr>
        <w:pStyle w:val="a9"/>
        <w:spacing w:after="0" w:line="240" w:lineRule="auto"/>
        <w:ind w:firstLine="709"/>
        <w:jc w:val="center"/>
        <w:rPr>
          <w:rStyle w:val="10"/>
          <w:b/>
          <w:sz w:val="28"/>
        </w:rPr>
      </w:pPr>
      <w:r w:rsidRPr="00847462">
        <w:rPr>
          <w:rStyle w:val="10"/>
          <w:b/>
          <w:sz w:val="28"/>
        </w:rPr>
        <w:t>1. Общее положение</w:t>
      </w:r>
    </w:p>
    <w:p w:rsidR="00393DED" w:rsidRPr="00847462" w:rsidRDefault="00393DED" w:rsidP="00847462">
      <w:pPr>
        <w:pStyle w:val="a9"/>
        <w:spacing w:after="0" w:line="240" w:lineRule="auto"/>
        <w:ind w:firstLine="709"/>
        <w:rPr>
          <w:rStyle w:val="10"/>
          <w:sz w:val="28"/>
        </w:rPr>
      </w:pPr>
    </w:p>
    <w:p w:rsidR="00177A9A" w:rsidRPr="00847462" w:rsidRDefault="00177A9A" w:rsidP="00847462">
      <w:pPr>
        <w:pStyle w:val="a9"/>
        <w:spacing w:after="0" w:line="240" w:lineRule="auto"/>
        <w:ind w:firstLine="709"/>
      </w:pPr>
      <w:r w:rsidRPr="00847462">
        <w:rPr>
          <w:rStyle w:val="10"/>
          <w:sz w:val="28"/>
        </w:rPr>
        <w:t xml:space="preserve">Муниципальный этап </w:t>
      </w:r>
      <w:r w:rsidR="00847462" w:rsidRPr="00847462">
        <w:rPr>
          <w:rStyle w:val="10"/>
          <w:sz w:val="28"/>
        </w:rPr>
        <w:t xml:space="preserve">всероссийской </w:t>
      </w:r>
      <w:r w:rsidRPr="00847462">
        <w:rPr>
          <w:rStyle w:val="10"/>
          <w:sz w:val="28"/>
        </w:rPr>
        <w:t>олимпиады школьников по искусству (мировой художественной культуре)</w:t>
      </w:r>
      <w:r w:rsidR="00847462">
        <w:rPr>
          <w:rStyle w:val="10"/>
          <w:sz w:val="28"/>
        </w:rPr>
        <w:t xml:space="preserve"> (далее – олимпиада по искусству)</w:t>
      </w:r>
      <w:r w:rsidRPr="00847462">
        <w:rPr>
          <w:rStyle w:val="10"/>
          <w:sz w:val="28"/>
        </w:rPr>
        <w:t xml:space="preserve"> является вторым из числа четырех ее этапов. В нем принимают участие</w:t>
      </w:r>
      <w:r w:rsidR="001D1823" w:rsidRPr="00847462">
        <w:rPr>
          <w:rStyle w:val="10"/>
          <w:sz w:val="28"/>
        </w:rPr>
        <w:t>:</w:t>
      </w:r>
    </w:p>
    <w:p w:rsidR="00177A9A" w:rsidRPr="00847462" w:rsidRDefault="00177A9A" w:rsidP="00847462">
      <w:pPr>
        <w:pStyle w:val="a9"/>
        <w:widowControl w:val="0"/>
        <w:numPr>
          <w:ilvl w:val="0"/>
          <w:numId w:val="19"/>
        </w:numPr>
        <w:tabs>
          <w:tab w:val="left" w:pos="380"/>
        </w:tabs>
        <w:spacing w:after="0" w:line="240" w:lineRule="auto"/>
        <w:ind w:firstLine="709"/>
      </w:pPr>
      <w:r w:rsidRPr="00847462">
        <w:rPr>
          <w:rStyle w:val="10"/>
          <w:sz w:val="28"/>
        </w:rPr>
        <w:t xml:space="preserve">победители и призеры школьного этапа </w:t>
      </w:r>
      <w:r w:rsidR="00847462">
        <w:rPr>
          <w:rStyle w:val="10"/>
          <w:sz w:val="28"/>
        </w:rPr>
        <w:t>олимпиады по искусству</w:t>
      </w:r>
      <w:r w:rsidRPr="00847462">
        <w:rPr>
          <w:rStyle w:val="10"/>
          <w:sz w:val="28"/>
        </w:rPr>
        <w:t xml:space="preserve"> текущего учебного года (учащиеся </w:t>
      </w:r>
      <w:r w:rsidR="00EE40A1" w:rsidRPr="00847462">
        <w:rPr>
          <w:rStyle w:val="10"/>
          <w:sz w:val="28"/>
        </w:rPr>
        <w:t>7-</w:t>
      </w:r>
      <w:r w:rsidRPr="00847462">
        <w:rPr>
          <w:rStyle w:val="10"/>
          <w:sz w:val="28"/>
        </w:rPr>
        <w:t>8-х, 9-х, 10-х, 11-х классов, набравшие необходимое число баллов на школьном этапе, установленное организаторами муниципального этапа;</w:t>
      </w:r>
    </w:p>
    <w:p w:rsidR="00177A9A" w:rsidRPr="00847462" w:rsidRDefault="00177A9A" w:rsidP="00847462">
      <w:pPr>
        <w:pStyle w:val="a9"/>
        <w:widowControl w:val="0"/>
        <w:numPr>
          <w:ilvl w:val="0"/>
          <w:numId w:val="19"/>
        </w:numPr>
        <w:tabs>
          <w:tab w:val="left" w:pos="438"/>
        </w:tabs>
        <w:spacing w:after="0" w:line="240" w:lineRule="auto"/>
        <w:ind w:firstLine="709"/>
      </w:pPr>
      <w:r w:rsidRPr="00847462">
        <w:rPr>
          <w:rStyle w:val="10"/>
          <w:sz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47462" w:rsidRPr="00847462" w:rsidRDefault="00847462" w:rsidP="00847462">
      <w:pPr>
        <w:spacing w:line="240" w:lineRule="auto"/>
        <w:ind w:firstLine="709"/>
      </w:pPr>
      <w:proofErr w:type="gramStart"/>
      <w:r w:rsidRPr="00847462">
        <w:t xml:space="preserve">Настоящие требования к проведению </w:t>
      </w:r>
      <w:r>
        <w:t xml:space="preserve">олимпиады по искусству </w:t>
      </w:r>
      <w:r w:rsidRPr="00847462">
        <w:t>разработаны 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№1252 от 18 ноября 2013 (с изменениями и дополнениями) с учетом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</w:t>
      </w:r>
      <w:proofErr w:type="gramEnd"/>
      <w:r w:rsidRPr="00847462">
        <w:t xml:space="preserve"> </w:t>
      </w:r>
      <w:proofErr w:type="gramStart"/>
      <w:r w:rsidRPr="00847462">
        <w:t>организации работы</w:t>
      </w:r>
      <w:proofErr w:type="gramEnd"/>
      <w:r w:rsidRPr="00847462">
        <w:t xml:space="preserve"> </w:t>
      </w:r>
      <w:proofErr w:type="gramStart"/>
      <w:r w:rsidRPr="00847462">
        <w:t>образовательных</w:t>
      </w:r>
      <w:proofErr w:type="gramEnd"/>
      <w:r w:rsidRPr="00847462">
        <w:t xml:space="preserve"> организаций и других объектов социальной инфраструктуры для детей и молодѐ</w:t>
      </w:r>
      <w:proofErr w:type="gramStart"/>
      <w:r w:rsidRPr="00847462">
        <w:t>жи в</w:t>
      </w:r>
      <w:proofErr w:type="gramEnd"/>
      <w:r w:rsidRPr="00847462">
        <w:t xml:space="preserve"> условиях распространения новой коронавирусной инфекции (COVID-19)» (зарегистрировано 03.07.2020 г. за № 58824). С учетом данного Постановления, допускается проведение олимпиады</w:t>
      </w:r>
      <w:r>
        <w:t xml:space="preserve"> по искусству</w:t>
      </w:r>
      <w:r w:rsidRPr="00847462">
        <w:t xml:space="preserve"> с использованием информационно-коммуникационных технологий. </w:t>
      </w:r>
    </w:p>
    <w:p w:rsidR="00847462" w:rsidRPr="00847462" w:rsidRDefault="00847462" w:rsidP="00847462">
      <w:pPr>
        <w:pStyle w:val="a9"/>
        <w:spacing w:after="0" w:line="240" w:lineRule="auto"/>
        <w:ind w:firstLine="709"/>
      </w:pPr>
    </w:p>
    <w:p w:rsidR="00393DED" w:rsidRPr="00847462" w:rsidRDefault="00393DED" w:rsidP="00847462">
      <w:pPr>
        <w:spacing w:line="240" w:lineRule="auto"/>
        <w:ind w:firstLine="709"/>
        <w:rPr>
          <w:b/>
        </w:rPr>
      </w:pPr>
    </w:p>
    <w:p w:rsidR="00177A9A" w:rsidRDefault="00847462" w:rsidP="00847462">
      <w:pPr>
        <w:numPr>
          <w:ilvl w:val="0"/>
          <w:numId w:val="20"/>
        </w:numPr>
        <w:spacing w:line="240" w:lineRule="auto"/>
        <w:ind w:left="0" w:firstLine="709"/>
        <w:jc w:val="center"/>
        <w:rPr>
          <w:b/>
          <w:color w:val="auto"/>
        </w:rPr>
      </w:pPr>
      <w:r w:rsidRPr="006D15F4">
        <w:rPr>
          <w:b/>
          <w:color w:val="auto"/>
        </w:rPr>
        <w:t>Порядок проведения о</w:t>
      </w:r>
      <w:r w:rsidR="00177A9A" w:rsidRPr="006D15F4">
        <w:rPr>
          <w:b/>
          <w:color w:val="auto"/>
        </w:rPr>
        <w:t xml:space="preserve">лимпиады по искусству </w:t>
      </w:r>
    </w:p>
    <w:p w:rsidR="006D15F4" w:rsidRPr="006D15F4" w:rsidRDefault="006D15F4" w:rsidP="006D15F4">
      <w:pPr>
        <w:spacing w:line="240" w:lineRule="auto"/>
        <w:ind w:left="709"/>
        <w:rPr>
          <w:b/>
          <w:color w:val="auto"/>
        </w:rPr>
      </w:pPr>
    </w:p>
    <w:p w:rsidR="00CC5042" w:rsidRPr="006D15F4" w:rsidRDefault="00177A9A" w:rsidP="00847462">
      <w:pPr>
        <w:spacing w:line="240" w:lineRule="auto"/>
        <w:ind w:firstLine="709"/>
        <w:rPr>
          <w:u w:val="single"/>
        </w:rPr>
      </w:pPr>
      <w:r w:rsidRPr="006D15F4">
        <w:t>Каждый участник должен бы</w:t>
      </w:r>
      <w:r w:rsidR="002C7517" w:rsidRPr="006D15F4">
        <w:t>ть обеспечен комплектом заданий</w:t>
      </w:r>
      <w:r w:rsidR="002C7517" w:rsidRPr="00847462">
        <w:rPr>
          <w:b/>
        </w:rPr>
        <w:t xml:space="preserve"> </w:t>
      </w:r>
      <w:r w:rsidR="002C7517" w:rsidRPr="006D15F4">
        <w:rPr>
          <w:b/>
          <w:u w:val="single"/>
        </w:rPr>
        <w:t xml:space="preserve">с цветной печатью. </w:t>
      </w:r>
    </w:p>
    <w:p w:rsidR="00C71CEC" w:rsidRPr="00847462" w:rsidRDefault="00177A9A" w:rsidP="00847462">
      <w:pPr>
        <w:spacing w:line="240" w:lineRule="auto"/>
        <w:ind w:firstLine="709"/>
      </w:pPr>
      <w:r w:rsidRPr="00847462">
        <w:rPr>
          <w:b/>
        </w:rPr>
        <w:t>Региональная методическая комиссия рекомендует размножать материалы заданий в формате А</w:t>
      </w:r>
      <w:proofErr w:type="gramStart"/>
      <w:r w:rsidRPr="00847462">
        <w:rPr>
          <w:b/>
        </w:rPr>
        <w:t>4</w:t>
      </w:r>
      <w:proofErr w:type="gramEnd"/>
      <w:r w:rsidRPr="00847462">
        <w:rPr>
          <w:b/>
        </w:rPr>
        <w:t xml:space="preserve"> и не уменьшать формат, особенно это касается репродукций</w:t>
      </w:r>
      <w:r w:rsidR="006D15F4">
        <w:t>.</w:t>
      </w:r>
      <w:r w:rsidRPr="00847462">
        <w:t xml:space="preserve">  Следует не допускать плохого качества печати иллюстративного ряда по возможности, для заданий, содержащих репродукции использовать цветную печать или трансляцию видеоряда с использованием мультимедийного оборудования.</w:t>
      </w:r>
    </w:p>
    <w:p w:rsidR="00C71CEC" w:rsidRPr="00847462" w:rsidRDefault="006D15F4" w:rsidP="006D15F4">
      <w:pPr>
        <w:spacing w:line="240" w:lineRule="auto"/>
      </w:pPr>
      <w:r>
        <w:lastRenderedPageBreak/>
        <w:t>О</w:t>
      </w:r>
      <w:r w:rsidR="00C71CEC" w:rsidRPr="00847462">
        <w:t xml:space="preserve">обучающимся 7-8 классов предлагается 4 задания, на выполнение которых отводится </w:t>
      </w:r>
      <w:r w:rsidR="00C71CEC" w:rsidRPr="00847462">
        <w:rPr>
          <w:b/>
        </w:rPr>
        <w:t>120 минут</w:t>
      </w:r>
      <w:r>
        <w:rPr>
          <w:b/>
        </w:rPr>
        <w:t xml:space="preserve">, </w:t>
      </w:r>
      <w:proofErr w:type="gramStart"/>
      <w:r w:rsidR="00C71CEC" w:rsidRPr="00847462">
        <w:t>обучающимся</w:t>
      </w:r>
      <w:proofErr w:type="gramEnd"/>
      <w:r w:rsidR="00C71CEC" w:rsidRPr="00847462">
        <w:t xml:space="preserve"> 9-11 классов предлагается выполнить 5 заданий, на выполнение которых отводится </w:t>
      </w:r>
      <w:r w:rsidR="00C71CEC" w:rsidRPr="00847462">
        <w:rPr>
          <w:b/>
        </w:rPr>
        <w:t>2 часа 40 минут.</w:t>
      </w:r>
    </w:p>
    <w:p w:rsidR="00C71CEC" w:rsidRPr="00847462" w:rsidRDefault="00C71CEC" w:rsidP="00847462">
      <w:pPr>
        <w:spacing w:line="240" w:lineRule="auto"/>
        <w:ind w:firstLine="709"/>
      </w:pPr>
      <w:r w:rsidRPr="00847462">
        <w:t>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 т.д.).</w:t>
      </w:r>
    </w:p>
    <w:p w:rsidR="00C71CEC" w:rsidRPr="00847462" w:rsidRDefault="00C71CEC" w:rsidP="00847462">
      <w:pPr>
        <w:autoSpaceDE w:val="0"/>
        <w:autoSpaceDN w:val="0"/>
        <w:adjustRightInd w:val="0"/>
        <w:spacing w:line="240" w:lineRule="auto"/>
        <w:ind w:firstLine="709"/>
      </w:pPr>
      <w:r w:rsidRPr="00847462">
        <w:t xml:space="preserve">Участникам олимпиады </w:t>
      </w:r>
      <w:r w:rsidR="006D15F4">
        <w:t xml:space="preserve">по искусству </w:t>
      </w:r>
      <w:r w:rsidRPr="00847462">
        <w:t xml:space="preserve">запрещено использование для записи решений ручки с красными или зелеными чернилами. Во время </w:t>
      </w:r>
      <w:r w:rsidR="006D15F4">
        <w:t xml:space="preserve">олимпиады по искусству </w:t>
      </w:r>
      <w:r w:rsidRPr="00847462">
        <w:t>участникам запрещено пользоваться какими-либо средствами связи, какими-либо источниками информации, за исключением листов со справочной информацией, раздаваемых Оргкомитетом перед туром.</w:t>
      </w:r>
    </w:p>
    <w:p w:rsidR="00C71CEC" w:rsidRPr="00847462" w:rsidRDefault="00C71CEC" w:rsidP="00847462">
      <w:pPr>
        <w:spacing w:line="240" w:lineRule="auto"/>
        <w:ind w:firstLine="709"/>
      </w:pPr>
      <w:r w:rsidRPr="00847462">
        <w:t xml:space="preserve">Через 15 минут после начала тура участники олимпиады </w:t>
      </w:r>
      <w:r w:rsidR="006D15F4">
        <w:t xml:space="preserve">по искусству </w:t>
      </w:r>
      <w:r w:rsidRPr="00847462">
        <w:t>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по условию задач за 30 минут до окончания тура.</w:t>
      </w:r>
    </w:p>
    <w:p w:rsidR="00C71CEC" w:rsidRPr="00847462" w:rsidRDefault="00C71CEC" w:rsidP="00847462">
      <w:pPr>
        <w:tabs>
          <w:tab w:val="left" w:pos="480"/>
        </w:tabs>
        <w:spacing w:line="240" w:lineRule="auto"/>
        <w:ind w:firstLine="709"/>
      </w:pPr>
      <w:r w:rsidRPr="00847462"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C71CEC" w:rsidRPr="00847462" w:rsidRDefault="00C71CEC" w:rsidP="00847462">
      <w:pPr>
        <w:tabs>
          <w:tab w:val="left" w:pos="480"/>
        </w:tabs>
        <w:spacing w:line="240" w:lineRule="auto"/>
        <w:ind w:firstLine="709"/>
      </w:pPr>
      <w:r w:rsidRPr="00847462">
        <w:t>Участник олимпиады обязан до истечения, отведенного на тур, времени сдать свою работу</w:t>
      </w:r>
      <w:r w:rsidR="006D15F4">
        <w:t xml:space="preserve"> в дополнительные листы (при наличии)</w:t>
      </w:r>
      <w:r w:rsidRPr="00847462">
        <w:t xml:space="preserve">. Дежурный по аудитории проверяет соответствие выданных и сданных листов. На все сданные дополнительные листы дежурным проставляется шифр участника. Также желательно прикрепить дополнительные листы к отчету ученика (например, степлером). </w:t>
      </w:r>
    </w:p>
    <w:p w:rsidR="00C71CEC" w:rsidRPr="00847462" w:rsidRDefault="00C71CEC" w:rsidP="00847462">
      <w:pPr>
        <w:tabs>
          <w:tab w:val="left" w:pos="480"/>
        </w:tabs>
        <w:spacing w:line="240" w:lineRule="auto"/>
        <w:ind w:firstLine="709"/>
      </w:pPr>
      <w:r w:rsidRPr="00847462">
        <w:t>Участник может сдать работу досрочно, после чего должен незамедлительно покинуть место проведения тура.</w:t>
      </w:r>
    </w:p>
    <w:p w:rsidR="00177A9A" w:rsidRPr="00847462" w:rsidRDefault="00177A9A" w:rsidP="00847462">
      <w:pPr>
        <w:spacing w:line="240" w:lineRule="auto"/>
        <w:ind w:firstLine="709"/>
        <w:rPr>
          <w:b/>
          <w:i/>
        </w:rPr>
      </w:pPr>
    </w:p>
    <w:p w:rsidR="00177A9A" w:rsidRPr="00847462" w:rsidRDefault="00177A9A" w:rsidP="00847462">
      <w:pPr>
        <w:pStyle w:val="a9"/>
        <w:spacing w:after="0" w:line="240" w:lineRule="auto"/>
        <w:ind w:firstLine="709"/>
      </w:pPr>
    </w:p>
    <w:p w:rsidR="00393DED" w:rsidRPr="00847462" w:rsidRDefault="006D15F4" w:rsidP="006D15F4">
      <w:pPr>
        <w:tabs>
          <w:tab w:val="left" w:pos="2130"/>
        </w:tabs>
        <w:spacing w:line="240" w:lineRule="auto"/>
        <w:ind w:firstLine="709"/>
        <w:jc w:val="center"/>
        <w:rPr>
          <w:b/>
        </w:rPr>
      </w:pPr>
      <w:r>
        <w:rPr>
          <w:b/>
        </w:rPr>
        <w:t>3</w:t>
      </w:r>
      <w:r w:rsidR="00393DED" w:rsidRPr="00847462">
        <w:rPr>
          <w:b/>
        </w:rPr>
        <w:t>.</w:t>
      </w:r>
      <w:r w:rsidR="00393DED" w:rsidRPr="00847462">
        <w:rPr>
          <w:b/>
        </w:rPr>
        <w:tab/>
        <w:t>Процедура оценивания выполненных заданий</w:t>
      </w:r>
    </w:p>
    <w:p w:rsidR="00847462" w:rsidRPr="00847462" w:rsidRDefault="00847462" w:rsidP="00847462">
      <w:pPr>
        <w:tabs>
          <w:tab w:val="left" w:pos="2130"/>
        </w:tabs>
        <w:spacing w:line="240" w:lineRule="auto"/>
        <w:ind w:firstLine="709"/>
        <w:rPr>
          <w:b/>
        </w:rPr>
      </w:pPr>
    </w:p>
    <w:p w:rsidR="00393DED" w:rsidRPr="00847462" w:rsidRDefault="00393DED" w:rsidP="00847462">
      <w:pPr>
        <w:spacing w:line="240" w:lineRule="auto"/>
        <w:ind w:firstLine="709"/>
      </w:pPr>
      <w:r w:rsidRPr="00847462">
        <w:t xml:space="preserve">Работы олимпиады </w:t>
      </w:r>
      <w:r w:rsidR="006D15F4">
        <w:t xml:space="preserve">по искусству </w:t>
      </w:r>
      <w:r w:rsidRPr="00847462">
        <w:t>шифруются до начала их проверки. Например, Член Оргкомитета, ответственный за шифровку, снимает титульные листы. Шифр записывается на первую страницу работы. Зашифрованные работы предаются в жюри для проверки.</w:t>
      </w:r>
    </w:p>
    <w:p w:rsidR="00393DED" w:rsidRPr="00847462" w:rsidRDefault="00393DED" w:rsidP="00847462">
      <w:pPr>
        <w:spacing w:line="240" w:lineRule="auto"/>
        <w:ind w:firstLine="709"/>
      </w:pPr>
      <w:r w:rsidRPr="00847462">
        <w:t>Работы участников (или их отдельные страницы) с указанием их автора должны изыматься при шифровке и проверке не подлежат.</w:t>
      </w:r>
    </w:p>
    <w:p w:rsidR="00393DED" w:rsidRPr="00847462" w:rsidRDefault="00393DED" w:rsidP="00847462">
      <w:pPr>
        <w:spacing w:line="240" w:lineRule="auto"/>
        <w:ind w:firstLine="709"/>
        <w:rPr>
          <w:b/>
        </w:rPr>
      </w:pPr>
      <w:r w:rsidRPr="00847462">
        <w:t xml:space="preserve">Жюри олимпиады оценивает записи, приведенные в чистовике. </w:t>
      </w:r>
      <w:r w:rsidRPr="00847462">
        <w:rPr>
          <w:b/>
        </w:rPr>
        <w:t>Черновики не проверяются.</w:t>
      </w:r>
    </w:p>
    <w:p w:rsidR="00393DED" w:rsidRPr="00847462" w:rsidRDefault="00393DED" w:rsidP="00847462">
      <w:pPr>
        <w:tabs>
          <w:tab w:val="num" w:pos="360"/>
        </w:tabs>
        <w:spacing w:line="240" w:lineRule="auto"/>
        <w:ind w:firstLine="709"/>
      </w:pPr>
      <w:r w:rsidRPr="00847462">
        <w:lastRenderedPageBreak/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393DED" w:rsidRPr="00847462" w:rsidRDefault="00393DED" w:rsidP="00847462">
      <w:pPr>
        <w:tabs>
          <w:tab w:val="num" w:pos="480"/>
        </w:tabs>
        <w:spacing w:line="240" w:lineRule="auto"/>
        <w:ind w:firstLine="709"/>
      </w:pPr>
      <w:r w:rsidRPr="00847462">
        <w:t>По окончании проверки член жюри ответственный за данную параллель передаёт представителю оргкомитета работы для их дешифровки.</w:t>
      </w:r>
    </w:p>
    <w:p w:rsidR="009662A2" w:rsidRPr="006D15F4" w:rsidRDefault="006D15F4" w:rsidP="00847462">
      <w:pPr>
        <w:tabs>
          <w:tab w:val="num" w:pos="480"/>
        </w:tabs>
        <w:spacing w:line="240" w:lineRule="auto"/>
        <w:ind w:firstLine="709"/>
        <w:rPr>
          <w:b/>
          <w:u w:val="single"/>
        </w:rPr>
      </w:pPr>
      <w:r w:rsidRPr="006D15F4">
        <w:rPr>
          <w:b/>
          <w:u w:val="single"/>
        </w:rPr>
        <w:t>Таблицы</w:t>
      </w:r>
      <w:r w:rsidR="009662A2" w:rsidRPr="006D15F4">
        <w:rPr>
          <w:b/>
          <w:u w:val="single"/>
        </w:rPr>
        <w:t xml:space="preserve"> с общим количеством баллов по видам заданий</w:t>
      </w:r>
    </w:p>
    <w:p w:rsidR="00CB17CB" w:rsidRDefault="00CB1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  <w:r w:rsidRPr="006D15F4">
        <w:rPr>
          <w:b/>
        </w:rPr>
        <w:t>- для учащихся 7-8 классов</w:t>
      </w:r>
    </w:p>
    <w:p w:rsidR="00CB17CB" w:rsidRPr="006D15F4" w:rsidRDefault="00CB1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tbl>
      <w:tblPr>
        <w:tblpPr w:leftFromText="180" w:rightFromText="180" w:vertAnchor="text" w:horzAnchor="page" w:tblpX="249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208"/>
        <w:gridCol w:w="1804"/>
      </w:tblGrid>
      <w:tr w:rsidR="009662A2" w:rsidRPr="00847462" w:rsidTr="00E400F4">
        <w:tc>
          <w:tcPr>
            <w:tcW w:w="1800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left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2208" w:type="dxa"/>
          </w:tcPr>
          <w:p w:rsidR="009662A2" w:rsidRPr="006D15F4" w:rsidRDefault="006D15F4" w:rsidP="006D15F4">
            <w:pPr>
              <w:spacing w:line="240" w:lineRule="auto"/>
              <w:ind w:firstLine="70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Максималь</w:t>
            </w:r>
            <w:r w:rsidR="009662A2" w:rsidRPr="006D15F4">
              <w:rPr>
                <w:bCs/>
                <w:sz w:val="24"/>
                <w:szCs w:val="24"/>
              </w:rPr>
              <w:t>ные</w:t>
            </w:r>
          </w:p>
          <w:p w:rsidR="009662A2" w:rsidRPr="006D15F4" w:rsidRDefault="009662A2" w:rsidP="006D15F4">
            <w:pPr>
              <w:spacing w:line="240" w:lineRule="auto"/>
              <w:ind w:firstLine="709"/>
              <w:jc w:val="left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1804" w:type="dxa"/>
          </w:tcPr>
          <w:p w:rsidR="009662A2" w:rsidRPr="006D15F4" w:rsidRDefault="006967CB" w:rsidP="006967C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Примерное в</w:t>
            </w:r>
            <w:r w:rsidR="009662A2" w:rsidRPr="006D15F4">
              <w:rPr>
                <w:bCs/>
                <w:sz w:val="24"/>
                <w:szCs w:val="24"/>
              </w:rPr>
              <w:t>ремя выполнения</w:t>
            </w:r>
            <w:r>
              <w:rPr>
                <w:bCs/>
                <w:sz w:val="24"/>
                <w:szCs w:val="24"/>
              </w:rPr>
              <w:t xml:space="preserve"> заданий</w:t>
            </w:r>
          </w:p>
        </w:tc>
      </w:tr>
      <w:tr w:rsidR="009662A2" w:rsidRPr="00847462" w:rsidTr="00E400F4">
        <w:tc>
          <w:tcPr>
            <w:tcW w:w="1800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sz w:val="24"/>
                <w:szCs w:val="24"/>
                <w:highlight w:val="yellow"/>
              </w:rPr>
            </w:pPr>
            <w:r w:rsidRPr="006D15F4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10 мин.</w:t>
            </w:r>
          </w:p>
        </w:tc>
      </w:tr>
      <w:tr w:rsidR="009662A2" w:rsidRPr="00847462" w:rsidTr="00E400F4">
        <w:tc>
          <w:tcPr>
            <w:tcW w:w="1800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D15F4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04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20 мин.</w:t>
            </w:r>
          </w:p>
        </w:tc>
      </w:tr>
      <w:tr w:rsidR="009662A2" w:rsidRPr="00847462" w:rsidTr="00E400F4">
        <w:tc>
          <w:tcPr>
            <w:tcW w:w="1800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D15F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804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50 мин.</w:t>
            </w:r>
          </w:p>
        </w:tc>
      </w:tr>
      <w:tr w:rsidR="009662A2" w:rsidRPr="00847462" w:rsidTr="00E400F4">
        <w:tc>
          <w:tcPr>
            <w:tcW w:w="1800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D15F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804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40 мин.</w:t>
            </w:r>
          </w:p>
        </w:tc>
      </w:tr>
      <w:tr w:rsidR="009662A2" w:rsidRPr="00847462" w:rsidTr="00E400F4">
        <w:tc>
          <w:tcPr>
            <w:tcW w:w="1800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6D15F4">
              <w:rPr>
                <w:b/>
                <w:bCs/>
                <w:sz w:val="24"/>
                <w:szCs w:val="24"/>
              </w:rPr>
              <w:t>Общий балл</w:t>
            </w:r>
          </w:p>
        </w:tc>
        <w:tc>
          <w:tcPr>
            <w:tcW w:w="2208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04" w:type="dxa"/>
          </w:tcPr>
          <w:p w:rsidR="009662A2" w:rsidRPr="006D15F4" w:rsidRDefault="009662A2" w:rsidP="006D15F4">
            <w:pPr>
              <w:spacing w:line="240" w:lineRule="auto"/>
              <w:ind w:firstLine="709"/>
              <w:jc w:val="center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2</w:t>
            </w:r>
            <w:r w:rsidRPr="006D15F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D15F4">
              <w:rPr>
                <w:bCs/>
                <w:sz w:val="24"/>
                <w:szCs w:val="24"/>
              </w:rPr>
              <w:t>ч.</w:t>
            </w:r>
          </w:p>
        </w:tc>
      </w:tr>
    </w:tbl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6D15F4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  <w:r w:rsidRPr="006D15F4">
        <w:rPr>
          <w:b/>
        </w:rPr>
        <w:t>- для учащихся 9-11 классов</w:t>
      </w:r>
    </w:p>
    <w:p w:rsidR="006D15F4" w:rsidRDefault="006D15F4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  <w:r w:rsidRPr="00847462">
        <w:rPr>
          <w:b/>
        </w:rPr>
        <w:t>9 класс</w:t>
      </w:r>
    </w:p>
    <w:tbl>
      <w:tblPr>
        <w:tblpPr w:leftFromText="180" w:rightFromText="180" w:vertAnchor="text" w:horzAnchor="page" w:tblpX="2430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208"/>
        <w:gridCol w:w="1804"/>
      </w:tblGrid>
      <w:tr w:rsidR="009662A2" w:rsidRPr="006D15F4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Максимальные</w:t>
            </w:r>
          </w:p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1804" w:type="dxa"/>
          </w:tcPr>
          <w:p w:rsidR="009662A2" w:rsidRPr="006D15F4" w:rsidRDefault="006967CB" w:rsidP="006967C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Примерное в</w:t>
            </w:r>
            <w:r w:rsidRPr="006D15F4">
              <w:rPr>
                <w:bCs/>
                <w:sz w:val="24"/>
                <w:szCs w:val="24"/>
              </w:rPr>
              <w:t>ремя выполнения</w:t>
            </w:r>
            <w:r>
              <w:rPr>
                <w:bCs/>
                <w:sz w:val="24"/>
                <w:szCs w:val="24"/>
              </w:rPr>
              <w:t xml:space="preserve"> заданий</w:t>
            </w:r>
          </w:p>
        </w:tc>
      </w:tr>
      <w:tr w:rsidR="009662A2" w:rsidRPr="006D15F4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>40 мин.</w:t>
            </w:r>
          </w:p>
        </w:tc>
      </w:tr>
      <w:tr w:rsidR="009662A2" w:rsidRPr="006D15F4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 xml:space="preserve">30 мин. </w:t>
            </w:r>
          </w:p>
        </w:tc>
      </w:tr>
      <w:tr w:rsidR="009662A2" w:rsidRPr="006D15F4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>20 мин.</w:t>
            </w:r>
          </w:p>
        </w:tc>
      </w:tr>
      <w:tr w:rsidR="009662A2" w:rsidRPr="006D15F4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>30 мин.</w:t>
            </w:r>
          </w:p>
        </w:tc>
      </w:tr>
      <w:tr w:rsidR="009662A2" w:rsidRPr="006D15F4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 xml:space="preserve">40 мин. </w:t>
            </w:r>
          </w:p>
        </w:tc>
      </w:tr>
      <w:tr w:rsidR="009662A2" w:rsidRPr="006D15F4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/>
                <w:bCs/>
                <w:sz w:val="24"/>
                <w:szCs w:val="24"/>
              </w:rPr>
              <w:t>Общий балл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rFonts w:eastAsia="Times New Roman"/>
                <w:bCs/>
                <w:sz w:val="24"/>
                <w:szCs w:val="24"/>
              </w:rPr>
            </w:pPr>
            <w:r w:rsidRPr="006D15F4">
              <w:rPr>
                <w:rFonts w:eastAsia="Times New Roman"/>
                <w:bCs/>
                <w:sz w:val="24"/>
                <w:szCs w:val="24"/>
              </w:rPr>
              <w:t>2 ч. 40 мин</w:t>
            </w:r>
          </w:p>
        </w:tc>
      </w:tr>
    </w:tbl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D15F4" w:rsidRDefault="006D15F4" w:rsidP="006D15F4">
      <w:pPr>
        <w:autoSpaceDE w:val="0"/>
        <w:autoSpaceDN w:val="0"/>
        <w:adjustRightInd w:val="0"/>
        <w:spacing w:line="240" w:lineRule="auto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  <w:r w:rsidRPr="00847462">
        <w:rPr>
          <w:b/>
        </w:rPr>
        <w:t>10 класс</w:t>
      </w:r>
    </w:p>
    <w:tbl>
      <w:tblPr>
        <w:tblpPr w:leftFromText="180" w:rightFromText="180" w:vertAnchor="text" w:horzAnchor="page" w:tblpX="249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208"/>
        <w:gridCol w:w="1804"/>
      </w:tblGrid>
      <w:tr w:rsidR="009662A2" w:rsidRPr="00847462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Максимальные</w:t>
            </w:r>
          </w:p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1804" w:type="dxa"/>
          </w:tcPr>
          <w:p w:rsidR="009662A2" w:rsidRPr="006D15F4" w:rsidRDefault="006967CB" w:rsidP="006967C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Примерное в</w:t>
            </w:r>
            <w:r w:rsidRPr="006D15F4">
              <w:rPr>
                <w:bCs/>
                <w:sz w:val="24"/>
                <w:szCs w:val="24"/>
              </w:rPr>
              <w:t>ремя выполнения</w:t>
            </w:r>
            <w:r>
              <w:rPr>
                <w:bCs/>
                <w:sz w:val="24"/>
                <w:szCs w:val="24"/>
              </w:rPr>
              <w:t xml:space="preserve"> заданий</w:t>
            </w:r>
          </w:p>
        </w:tc>
      </w:tr>
      <w:tr w:rsidR="009662A2" w:rsidRPr="00847462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45 мин.</w:t>
            </w:r>
          </w:p>
        </w:tc>
      </w:tr>
      <w:tr w:rsidR="009662A2" w:rsidRPr="00847462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 xml:space="preserve">40 мин. </w:t>
            </w:r>
          </w:p>
        </w:tc>
      </w:tr>
      <w:tr w:rsidR="009662A2" w:rsidRPr="00847462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20мин.</w:t>
            </w:r>
          </w:p>
        </w:tc>
      </w:tr>
      <w:tr w:rsidR="009662A2" w:rsidRPr="00847462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40 мин.</w:t>
            </w:r>
          </w:p>
        </w:tc>
      </w:tr>
      <w:tr w:rsidR="009662A2" w:rsidRPr="00847462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 xml:space="preserve">35 мин. </w:t>
            </w:r>
          </w:p>
        </w:tc>
      </w:tr>
      <w:tr w:rsidR="009662A2" w:rsidRPr="00847462" w:rsidTr="00E400F4">
        <w:tc>
          <w:tcPr>
            <w:tcW w:w="1800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/>
                <w:bCs/>
                <w:sz w:val="24"/>
                <w:szCs w:val="24"/>
              </w:rPr>
              <w:t>Общий балл</w:t>
            </w:r>
            <w:r w:rsidRPr="006D15F4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208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280</w:t>
            </w:r>
          </w:p>
        </w:tc>
        <w:tc>
          <w:tcPr>
            <w:tcW w:w="1804" w:type="dxa"/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color w:val="FF0000"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180  мин.</w:t>
            </w:r>
          </w:p>
        </w:tc>
      </w:tr>
    </w:tbl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6967CB" w:rsidRDefault="006967CB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9662A2" w:rsidRPr="00847462" w:rsidRDefault="009662A2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  <w:r w:rsidRPr="00847462">
        <w:rPr>
          <w:b/>
        </w:rPr>
        <w:t>11 класс</w:t>
      </w:r>
    </w:p>
    <w:tbl>
      <w:tblPr>
        <w:tblW w:w="5944" w:type="dxa"/>
        <w:tblInd w:w="10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975"/>
        <w:gridCol w:w="2126"/>
        <w:gridCol w:w="1843"/>
      </w:tblGrid>
      <w:tr w:rsidR="009662A2" w:rsidRPr="00847462" w:rsidTr="00E400F4"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Максимальные</w:t>
            </w:r>
          </w:p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6967CB" w:rsidP="006967C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Примерное в</w:t>
            </w:r>
            <w:r w:rsidRPr="006D15F4">
              <w:rPr>
                <w:bCs/>
                <w:sz w:val="24"/>
                <w:szCs w:val="24"/>
              </w:rPr>
              <w:t>ремя выполнения</w:t>
            </w:r>
            <w:r>
              <w:rPr>
                <w:bCs/>
                <w:sz w:val="24"/>
                <w:szCs w:val="24"/>
              </w:rPr>
              <w:t xml:space="preserve"> заданий</w:t>
            </w:r>
          </w:p>
        </w:tc>
      </w:tr>
      <w:tr w:rsidR="009662A2" w:rsidRPr="00847462" w:rsidTr="00E400F4"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45 мин.</w:t>
            </w:r>
          </w:p>
        </w:tc>
      </w:tr>
      <w:tr w:rsidR="009662A2" w:rsidRPr="00847462" w:rsidTr="00E400F4"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 xml:space="preserve">40 мин. </w:t>
            </w:r>
          </w:p>
        </w:tc>
      </w:tr>
      <w:tr w:rsidR="009662A2" w:rsidRPr="00847462" w:rsidTr="00E400F4"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20мин.</w:t>
            </w:r>
          </w:p>
        </w:tc>
      </w:tr>
      <w:tr w:rsidR="009662A2" w:rsidRPr="00847462" w:rsidTr="00E400F4"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40 мин.</w:t>
            </w:r>
          </w:p>
        </w:tc>
      </w:tr>
      <w:tr w:rsidR="009662A2" w:rsidRPr="00847462" w:rsidTr="00E400F4"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 xml:space="preserve">35 мин. </w:t>
            </w:r>
          </w:p>
        </w:tc>
      </w:tr>
      <w:tr w:rsidR="009662A2" w:rsidRPr="00847462" w:rsidTr="00E400F4"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/>
                <w:bCs/>
                <w:sz w:val="24"/>
                <w:szCs w:val="24"/>
              </w:rPr>
              <w:t>Общий балл</w:t>
            </w:r>
            <w:r w:rsidRPr="006D15F4">
              <w:rPr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A2" w:rsidRPr="006D15F4" w:rsidRDefault="009662A2" w:rsidP="00847462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6D15F4">
              <w:rPr>
                <w:bCs/>
                <w:sz w:val="24"/>
                <w:szCs w:val="24"/>
              </w:rPr>
              <w:t>180  мин.</w:t>
            </w:r>
          </w:p>
        </w:tc>
      </w:tr>
    </w:tbl>
    <w:p w:rsidR="00393DED" w:rsidRPr="00847462" w:rsidRDefault="00393DED" w:rsidP="00847462">
      <w:pPr>
        <w:autoSpaceDE w:val="0"/>
        <w:autoSpaceDN w:val="0"/>
        <w:adjustRightInd w:val="0"/>
        <w:spacing w:line="240" w:lineRule="auto"/>
        <w:ind w:firstLine="709"/>
        <w:rPr>
          <w:b/>
          <w:bCs/>
          <w:color w:val="auto"/>
          <w:lang w:eastAsia="ru-RU"/>
        </w:rPr>
      </w:pPr>
    </w:p>
    <w:p w:rsidR="006D15F4" w:rsidRDefault="006D15F4" w:rsidP="00847462">
      <w:pPr>
        <w:spacing w:line="240" w:lineRule="auto"/>
        <w:ind w:firstLine="709"/>
        <w:rPr>
          <w:b/>
        </w:rPr>
      </w:pPr>
    </w:p>
    <w:p w:rsidR="009662A2" w:rsidRDefault="006D15F4" w:rsidP="006D15F4">
      <w:pPr>
        <w:spacing w:line="240" w:lineRule="auto"/>
        <w:ind w:firstLine="709"/>
        <w:jc w:val="center"/>
        <w:rPr>
          <w:b/>
        </w:rPr>
      </w:pPr>
      <w:r>
        <w:rPr>
          <w:b/>
        </w:rPr>
        <w:t>4.</w:t>
      </w:r>
      <w:r>
        <w:rPr>
          <w:b/>
        </w:rPr>
        <w:tab/>
        <w:t xml:space="preserve"> Порядок подведения итогов о</w:t>
      </w:r>
      <w:r w:rsidR="009662A2" w:rsidRPr="00847462">
        <w:rPr>
          <w:b/>
        </w:rPr>
        <w:t>лимпиады</w:t>
      </w:r>
    </w:p>
    <w:p w:rsidR="006D15F4" w:rsidRPr="00847462" w:rsidRDefault="006D15F4" w:rsidP="00847462">
      <w:pPr>
        <w:spacing w:line="240" w:lineRule="auto"/>
        <w:ind w:firstLine="709"/>
        <w:rPr>
          <w:b/>
        </w:rPr>
      </w:pPr>
    </w:p>
    <w:p w:rsidR="009662A2" w:rsidRPr="00847462" w:rsidRDefault="006D15F4" w:rsidP="00847462">
      <w:pPr>
        <w:shd w:val="clear" w:color="auto" w:fill="FFFFFF"/>
        <w:spacing w:line="240" w:lineRule="auto"/>
        <w:ind w:firstLine="709"/>
      </w:pPr>
      <w:r>
        <w:t>Победители и призеры о</w:t>
      </w:r>
      <w:r w:rsidR="009662A2" w:rsidRPr="00847462">
        <w:t>лимпиады</w:t>
      </w:r>
      <w:r>
        <w:t xml:space="preserve"> по искусству</w:t>
      </w:r>
      <w:r w:rsidR="009662A2" w:rsidRPr="00847462">
        <w:t xml:space="preserve"> определяются по результатам </w:t>
      </w:r>
      <w:r w:rsidR="00036D8C" w:rsidRPr="00847462">
        <w:t>выполненных заданий</w:t>
      </w:r>
      <w:r w:rsidR="009662A2" w:rsidRPr="00847462">
        <w:t xml:space="preserve"> каждой из параллелей </w:t>
      </w:r>
      <w:r w:rsidR="009662A2" w:rsidRPr="006D15F4">
        <w:rPr>
          <w:b/>
          <w:u w:val="single"/>
        </w:rPr>
        <w:t>(отдельно по 7, 8, 9, 10 и 11 классам)</w:t>
      </w:r>
      <w:r w:rsidR="009662A2" w:rsidRPr="00847462">
        <w:t>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 w:rsidR="009662A2" w:rsidRPr="00847462" w:rsidRDefault="009662A2" w:rsidP="00847462">
      <w:pPr>
        <w:shd w:val="clear" w:color="auto" w:fill="FFFFFF"/>
        <w:tabs>
          <w:tab w:val="left" w:pos="1613"/>
        </w:tabs>
        <w:spacing w:line="240" w:lineRule="auto"/>
        <w:ind w:firstLine="709"/>
      </w:pPr>
      <w:r w:rsidRPr="00847462">
        <w:t xml:space="preserve">Окончательные результаты проверки </w:t>
      </w:r>
      <w:r w:rsidR="00036D8C" w:rsidRPr="00847462">
        <w:t>всех заданий</w:t>
      </w:r>
      <w:r w:rsidRPr="00847462">
        <w:t xml:space="preserve">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</w:t>
      </w:r>
      <w:r w:rsidR="00036D8C" w:rsidRPr="00847462">
        <w:t>пбедителей и призеров</w:t>
      </w:r>
      <w:r w:rsidR="006D15F4">
        <w:t xml:space="preserve"> о</w:t>
      </w:r>
      <w:r w:rsidRPr="00847462">
        <w:t>лимпиады.</w:t>
      </w:r>
    </w:p>
    <w:p w:rsidR="00036D8C" w:rsidRPr="00847462" w:rsidRDefault="00036D8C" w:rsidP="0084746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662A2" w:rsidRDefault="006D15F4" w:rsidP="006D15F4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9662A2" w:rsidRPr="00847462">
        <w:rPr>
          <w:b/>
          <w:bCs/>
          <w:sz w:val="28"/>
          <w:szCs w:val="28"/>
        </w:rPr>
        <w:tab/>
        <w:t>Процедура показа работ и рассмотрения апелляций</w:t>
      </w:r>
    </w:p>
    <w:p w:rsidR="006D15F4" w:rsidRPr="00847462" w:rsidRDefault="006D15F4" w:rsidP="006D15F4">
      <w:pPr>
        <w:pStyle w:val="Default"/>
        <w:ind w:firstLine="709"/>
        <w:jc w:val="center"/>
        <w:rPr>
          <w:sz w:val="28"/>
          <w:szCs w:val="28"/>
        </w:rPr>
      </w:pPr>
    </w:p>
    <w:p w:rsidR="009662A2" w:rsidRPr="00847462" w:rsidRDefault="009662A2" w:rsidP="00847462">
      <w:pPr>
        <w:pStyle w:val="Default"/>
        <w:ind w:firstLine="709"/>
        <w:jc w:val="both"/>
        <w:rPr>
          <w:sz w:val="28"/>
          <w:szCs w:val="28"/>
        </w:rPr>
      </w:pPr>
      <w:r w:rsidRPr="00847462">
        <w:rPr>
          <w:sz w:val="28"/>
          <w:szCs w:val="28"/>
        </w:rPr>
        <w:t xml:space="preserve">По завершении проверки работ предварительные результаты (оценки жюри, выставленные за каждое задание), условия и решения </w:t>
      </w:r>
      <w:r w:rsidR="00036D8C" w:rsidRPr="00847462">
        <w:rPr>
          <w:sz w:val="28"/>
          <w:szCs w:val="28"/>
        </w:rPr>
        <w:t>заданий</w:t>
      </w:r>
      <w:r w:rsidRPr="00847462">
        <w:rPr>
          <w:sz w:val="28"/>
          <w:szCs w:val="28"/>
        </w:rPr>
        <w:t xml:space="preserve">, критерии их оценивания доводятся до сведения участников. </w:t>
      </w:r>
    </w:p>
    <w:p w:rsidR="009662A2" w:rsidRPr="006D15F4" w:rsidRDefault="009662A2" w:rsidP="0084746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847462">
        <w:rPr>
          <w:sz w:val="28"/>
          <w:szCs w:val="28"/>
        </w:rPr>
        <w:t xml:space="preserve"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</w:t>
      </w:r>
      <w:r w:rsidRPr="00847462">
        <w:rPr>
          <w:sz w:val="28"/>
          <w:szCs w:val="28"/>
        </w:rPr>
        <w:lastRenderedPageBreak/>
        <w:t xml:space="preserve">Участники имеют право убедиться в том, что их работы проверены в соответствии с критериями и методикой оценивания. </w:t>
      </w:r>
      <w:r w:rsidRPr="006D15F4">
        <w:rPr>
          <w:b/>
          <w:sz w:val="28"/>
          <w:szCs w:val="28"/>
          <w:u w:val="single"/>
        </w:rPr>
        <w:t xml:space="preserve">Допускается проведение показа работ и апелляций с использованием информационно-коммуникационных технологий. </w:t>
      </w:r>
    </w:p>
    <w:p w:rsidR="009662A2" w:rsidRPr="00847462" w:rsidRDefault="009662A2" w:rsidP="00847462">
      <w:pPr>
        <w:pStyle w:val="Default"/>
        <w:ind w:firstLine="709"/>
        <w:jc w:val="both"/>
        <w:rPr>
          <w:sz w:val="28"/>
          <w:szCs w:val="28"/>
        </w:rPr>
      </w:pPr>
      <w:r w:rsidRPr="00847462">
        <w:rPr>
          <w:sz w:val="28"/>
          <w:szCs w:val="28"/>
        </w:rPr>
        <w:t xml:space="preserve"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 </w:t>
      </w:r>
    </w:p>
    <w:p w:rsidR="009662A2" w:rsidRPr="00847462" w:rsidRDefault="009662A2" w:rsidP="00847462">
      <w:pPr>
        <w:pStyle w:val="Default"/>
        <w:ind w:firstLine="709"/>
        <w:jc w:val="both"/>
        <w:rPr>
          <w:sz w:val="28"/>
          <w:szCs w:val="28"/>
        </w:rPr>
      </w:pPr>
      <w:r w:rsidRPr="00847462">
        <w:rPr>
          <w:sz w:val="28"/>
          <w:szCs w:val="28"/>
        </w:rPr>
        <w:t xml:space="preserve">Апелляция проводится членами жюри в присутствии участника, при этом участнику даѐтся возможность представить свою позицию по спорным вопросам. Результатом рассмотрения апелляционного заявления может быть отклонение апелляции либо удовлетворение апелляции с изменением баллов. По завершении процедуры апелляции в протокол олимпиады вносятся соответствующие изменения. </w:t>
      </w:r>
    </w:p>
    <w:p w:rsidR="009662A2" w:rsidRPr="00847462" w:rsidRDefault="009662A2" w:rsidP="008474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462">
        <w:rPr>
          <w:rFonts w:ascii="Times New Roman" w:hAnsi="Times New Roman"/>
          <w:sz w:val="28"/>
          <w:szCs w:val="28"/>
        </w:rPr>
        <w:t>Показ работ и рассмотрение апелляционных заявлений проводятся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</w:p>
    <w:p w:rsidR="004C5880" w:rsidRPr="006D15F4" w:rsidRDefault="004C5880" w:rsidP="006D15F4">
      <w:pPr>
        <w:spacing w:line="240" w:lineRule="auto"/>
      </w:pPr>
    </w:p>
    <w:p w:rsidR="009662A2" w:rsidRPr="00847462" w:rsidRDefault="009662A2" w:rsidP="008474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7462">
        <w:rPr>
          <w:rFonts w:ascii="Times New Roman" w:hAnsi="Times New Roman"/>
          <w:b/>
          <w:bCs/>
          <w:sz w:val="28"/>
          <w:szCs w:val="28"/>
        </w:rPr>
        <w:t>Приложение 1.</w:t>
      </w:r>
    </w:p>
    <w:p w:rsidR="006D15F4" w:rsidRDefault="006D15F4" w:rsidP="008474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62A2" w:rsidRPr="00847462" w:rsidRDefault="009662A2" w:rsidP="008474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7462">
        <w:rPr>
          <w:rFonts w:ascii="Times New Roman" w:hAnsi="Times New Roman"/>
          <w:b/>
          <w:bCs/>
          <w:sz w:val="28"/>
          <w:szCs w:val="28"/>
        </w:rPr>
        <w:t>Ведомость оценивания работ участников</w:t>
      </w:r>
    </w:p>
    <w:p w:rsidR="006D15F4" w:rsidRDefault="006D15F4" w:rsidP="008474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62A2" w:rsidRPr="00847462" w:rsidRDefault="009662A2" w:rsidP="008474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7462">
        <w:rPr>
          <w:rFonts w:ascii="Times New Roman" w:hAnsi="Times New Roman"/>
          <w:b/>
          <w:bCs/>
          <w:sz w:val="28"/>
          <w:szCs w:val="28"/>
        </w:rPr>
        <w:t xml:space="preserve">7 класс 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24"/>
        <w:gridCol w:w="540"/>
        <w:gridCol w:w="594"/>
        <w:gridCol w:w="567"/>
        <w:gridCol w:w="567"/>
        <w:gridCol w:w="567"/>
        <w:gridCol w:w="1701"/>
        <w:gridCol w:w="1842"/>
      </w:tblGrid>
      <w:tr w:rsidR="004C5880" w:rsidRPr="00847462" w:rsidTr="004C5880">
        <w:trPr>
          <w:trHeight w:val="435"/>
        </w:trPr>
        <w:tc>
          <w:tcPr>
            <w:tcW w:w="720" w:type="dxa"/>
            <w:vMerge w:val="restart"/>
            <w:vAlign w:val="center"/>
          </w:tcPr>
          <w:p w:rsidR="004C5880" w:rsidRPr="006D15F4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F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D15F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D15F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24" w:type="dxa"/>
            <w:vMerge w:val="restart"/>
            <w:vAlign w:val="center"/>
          </w:tcPr>
          <w:p w:rsidR="004C5880" w:rsidRPr="006D15F4" w:rsidRDefault="004C5880" w:rsidP="006D1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F4">
              <w:rPr>
                <w:rFonts w:ascii="Times New Roman" w:hAnsi="Times New Roman"/>
                <w:bCs/>
                <w:sz w:val="24"/>
                <w:szCs w:val="24"/>
              </w:rPr>
              <w:t>Фамилия</w:t>
            </w:r>
            <w:r w:rsidR="006D15F4">
              <w:rPr>
                <w:rFonts w:ascii="Times New Roman" w:hAnsi="Times New Roman"/>
                <w:bCs/>
                <w:sz w:val="24"/>
                <w:szCs w:val="24"/>
              </w:rPr>
              <w:t>, инициалы</w:t>
            </w:r>
          </w:p>
        </w:tc>
        <w:tc>
          <w:tcPr>
            <w:tcW w:w="2835" w:type="dxa"/>
            <w:gridSpan w:val="5"/>
            <w:vAlign w:val="center"/>
          </w:tcPr>
          <w:p w:rsidR="004C5880" w:rsidRPr="006D15F4" w:rsidRDefault="004C5880" w:rsidP="006D15F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F4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  <w:r w:rsidR="006D1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15F4">
              <w:rPr>
                <w:rFonts w:ascii="Times New Roman" w:hAnsi="Times New Roman"/>
                <w:bCs/>
                <w:sz w:val="24"/>
                <w:szCs w:val="24"/>
              </w:rPr>
              <w:t>за задачу №</w:t>
            </w:r>
          </w:p>
        </w:tc>
        <w:tc>
          <w:tcPr>
            <w:tcW w:w="1701" w:type="dxa"/>
            <w:vMerge w:val="restart"/>
            <w:vAlign w:val="center"/>
          </w:tcPr>
          <w:p w:rsidR="004C5880" w:rsidRPr="006D15F4" w:rsidRDefault="004C5880" w:rsidP="006D1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F4">
              <w:rPr>
                <w:rFonts w:ascii="Times New Roman" w:hAnsi="Times New Roman"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4C5880" w:rsidRPr="006D15F4" w:rsidRDefault="004C5880" w:rsidP="006D1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5F4">
              <w:rPr>
                <w:rFonts w:ascii="Times New Roman" w:hAnsi="Times New Roman"/>
                <w:bCs/>
                <w:sz w:val="24"/>
                <w:szCs w:val="24"/>
              </w:rPr>
              <w:t>Рейтинг (место)</w:t>
            </w:r>
          </w:p>
        </w:tc>
      </w:tr>
      <w:tr w:rsidR="004C5880" w:rsidRPr="00847462" w:rsidTr="004C5880">
        <w:trPr>
          <w:trHeight w:val="257"/>
        </w:trPr>
        <w:tc>
          <w:tcPr>
            <w:tcW w:w="720" w:type="dxa"/>
            <w:vMerge/>
            <w:vAlign w:val="center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  <w:vAlign w:val="center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C5880" w:rsidRPr="00847462" w:rsidRDefault="006D15F4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C5880" w:rsidRPr="0084746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4" w:type="dxa"/>
            <w:vAlign w:val="center"/>
          </w:tcPr>
          <w:p w:rsidR="004C5880" w:rsidRPr="00847462" w:rsidRDefault="006D15F4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5880" w:rsidRPr="008474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4C5880" w:rsidRPr="00847462" w:rsidRDefault="006D15F4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C5880" w:rsidRPr="0084746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4C5880" w:rsidRPr="00847462" w:rsidRDefault="006D15F4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C5880" w:rsidRPr="0084746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C5880" w:rsidRPr="00847462" w:rsidRDefault="006D15F4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C5880" w:rsidRPr="0084746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5880" w:rsidRPr="00847462" w:rsidTr="004C5880">
        <w:trPr>
          <w:trHeight w:val="85"/>
        </w:trPr>
        <w:tc>
          <w:tcPr>
            <w:tcW w:w="720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46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C5880" w:rsidRPr="006D15F4" w:rsidRDefault="006D15F4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proofErr w:type="spellEnd"/>
          </w:p>
        </w:tc>
        <w:tc>
          <w:tcPr>
            <w:tcW w:w="1701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5880" w:rsidRPr="00847462" w:rsidTr="004C5880">
        <w:trPr>
          <w:trHeight w:val="70"/>
        </w:trPr>
        <w:tc>
          <w:tcPr>
            <w:tcW w:w="720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74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C5880" w:rsidRPr="006D15F4" w:rsidRDefault="006D15F4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</w:p>
        </w:tc>
        <w:tc>
          <w:tcPr>
            <w:tcW w:w="1701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880" w:rsidRPr="00847462" w:rsidRDefault="004C5880" w:rsidP="0084746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D15F4" w:rsidRDefault="006D15F4" w:rsidP="008474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62A2" w:rsidRPr="006D15F4" w:rsidRDefault="009662A2" w:rsidP="008474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D15F4">
        <w:rPr>
          <w:rFonts w:ascii="Times New Roman" w:hAnsi="Times New Roman"/>
          <w:b/>
          <w:bCs/>
          <w:sz w:val="28"/>
          <w:szCs w:val="28"/>
          <w:u w:val="single"/>
        </w:rPr>
        <w:t>Аналогичным образом оформляются ведомости оценивания работ участников из 8-11 классов.</w:t>
      </w:r>
    </w:p>
    <w:p w:rsidR="008E5AB6" w:rsidRPr="00847462" w:rsidRDefault="008E5AB6" w:rsidP="00847462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  <w:bookmarkStart w:id="0" w:name="_GoBack"/>
      <w:bookmarkEnd w:id="0"/>
    </w:p>
    <w:sectPr w:rsidR="008E5AB6" w:rsidRPr="00847462" w:rsidSect="000C69A6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E5" w:rsidRDefault="00164BE5">
      <w:pPr>
        <w:spacing w:line="240" w:lineRule="auto"/>
      </w:pPr>
      <w:r>
        <w:separator/>
      </w:r>
    </w:p>
  </w:endnote>
  <w:endnote w:type="continuationSeparator" w:id="0">
    <w:p w:rsidR="00164BE5" w:rsidRDefault="00164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17" w:rsidRDefault="0000741C">
    <w:pPr>
      <w:pStyle w:val="af"/>
      <w:jc w:val="right"/>
    </w:pPr>
    <w:r>
      <w:fldChar w:fldCharType="begin"/>
    </w:r>
    <w:r w:rsidR="002C7517">
      <w:instrText xml:space="preserve"> PAGE   \* MERGEFORMAT </w:instrText>
    </w:r>
    <w:r>
      <w:fldChar w:fldCharType="separate"/>
    </w:r>
    <w:r w:rsidR="006967CB">
      <w:rPr>
        <w:noProof/>
      </w:rPr>
      <w:t>5</w:t>
    </w:r>
    <w:r>
      <w:rPr>
        <w:noProof/>
      </w:rPr>
      <w:fldChar w:fldCharType="end"/>
    </w:r>
  </w:p>
  <w:p w:rsidR="002C7517" w:rsidRDefault="002C751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E5" w:rsidRDefault="00164BE5">
      <w:pPr>
        <w:spacing w:line="240" w:lineRule="auto"/>
      </w:pPr>
      <w:r>
        <w:separator/>
      </w:r>
    </w:p>
  </w:footnote>
  <w:footnote w:type="continuationSeparator" w:id="0">
    <w:p w:rsidR="00164BE5" w:rsidRDefault="00164B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3712EC0"/>
    <w:multiLevelType w:val="hybridMultilevel"/>
    <w:tmpl w:val="57526198"/>
    <w:lvl w:ilvl="0" w:tplc="0419000F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3179CB"/>
    <w:multiLevelType w:val="hybridMultilevel"/>
    <w:tmpl w:val="99F4C6C2"/>
    <w:lvl w:ilvl="0" w:tplc="94668B8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F1381C"/>
    <w:multiLevelType w:val="hybridMultilevel"/>
    <w:tmpl w:val="2918F6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3E47E3"/>
    <w:multiLevelType w:val="hybridMultilevel"/>
    <w:tmpl w:val="C00AC1B2"/>
    <w:lvl w:ilvl="0" w:tplc="54E8A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524E61"/>
    <w:multiLevelType w:val="hybridMultilevel"/>
    <w:tmpl w:val="3FC2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872889"/>
    <w:multiLevelType w:val="hybridMultilevel"/>
    <w:tmpl w:val="EC32D778"/>
    <w:lvl w:ilvl="0" w:tplc="C0CAA3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5067A9"/>
    <w:multiLevelType w:val="hybridMultilevel"/>
    <w:tmpl w:val="D36A30A4"/>
    <w:lvl w:ilvl="0" w:tplc="37783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E54D3"/>
    <w:multiLevelType w:val="hybridMultilevel"/>
    <w:tmpl w:val="7912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2F2E08"/>
    <w:multiLevelType w:val="hybridMultilevel"/>
    <w:tmpl w:val="A9548840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8B825D6"/>
    <w:multiLevelType w:val="hybridMultilevel"/>
    <w:tmpl w:val="72BAB234"/>
    <w:lvl w:ilvl="0" w:tplc="BE72B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07CE7"/>
    <w:multiLevelType w:val="hybridMultilevel"/>
    <w:tmpl w:val="45AEB5F2"/>
    <w:lvl w:ilvl="0" w:tplc="86A604A6">
      <w:start w:val="1"/>
      <w:numFmt w:val="bullet"/>
      <w:pStyle w:val="1"/>
      <w:lvlText w:val=""/>
      <w:lvlJc w:val="left"/>
      <w:pPr>
        <w:tabs>
          <w:tab w:val="num" w:pos="1287"/>
        </w:tabs>
        <w:ind w:left="128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505964"/>
    <w:multiLevelType w:val="hybridMultilevel"/>
    <w:tmpl w:val="B5D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431E44"/>
    <w:multiLevelType w:val="hybridMultilevel"/>
    <w:tmpl w:val="87707ACC"/>
    <w:lvl w:ilvl="0" w:tplc="919CB8C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481E86"/>
    <w:multiLevelType w:val="hybridMultilevel"/>
    <w:tmpl w:val="4AB213C6"/>
    <w:lvl w:ilvl="0" w:tplc="0419000F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1770077"/>
    <w:multiLevelType w:val="hybridMultilevel"/>
    <w:tmpl w:val="EC32FAD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53F76D8D"/>
    <w:multiLevelType w:val="hybridMultilevel"/>
    <w:tmpl w:val="B3AC7F54"/>
    <w:lvl w:ilvl="0" w:tplc="5664B466">
      <w:start w:val="1"/>
      <w:numFmt w:val="decimal"/>
      <w:lvlText w:val="%1."/>
      <w:lvlJc w:val="left"/>
      <w:pPr>
        <w:ind w:left="1069" w:hanging="75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  <w:rPr>
        <w:rFonts w:cs="Times New Roman"/>
      </w:rPr>
    </w:lvl>
  </w:abstractNum>
  <w:abstractNum w:abstractNumId="17">
    <w:nsid w:val="55CB1C26"/>
    <w:multiLevelType w:val="hybridMultilevel"/>
    <w:tmpl w:val="084C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316FFC"/>
    <w:multiLevelType w:val="hybridMultilevel"/>
    <w:tmpl w:val="4216B998"/>
    <w:lvl w:ilvl="0" w:tplc="B7E0B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872466E"/>
    <w:multiLevelType w:val="hybridMultilevel"/>
    <w:tmpl w:val="46E42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>
    <w:nsid w:val="588F2717"/>
    <w:multiLevelType w:val="hybridMultilevel"/>
    <w:tmpl w:val="B3FA2914"/>
    <w:lvl w:ilvl="0" w:tplc="F33257A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A483310"/>
    <w:multiLevelType w:val="hybridMultilevel"/>
    <w:tmpl w:val="B5D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8F7382"/>
    <w:multiLevelType w:val="hybridMultilevel"/>
    <w:tmpl w:val="D36A30A4"/>
    <w:lvl w:ilvl="0" w:tplc="37783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716EA2"/>
    <w:multiLevelType w:val="hybridMultilevel"/>
    <w:tmpl w:val="323CA672"/>
    <w:lvl w:ilvl="0" w:tplc="0419000F">
      <w:start w:val="1"/>
      <w:numFmt w:val="bullet"/>
      <w:lvlText w:val=""/>
      <w:lvlJc w:val="left"/>
      <w:pPr>
        <w:tabs>
          <w:tab w:val="num" w:pos="1287"/>
        </w:tabs>
        <w:ind w:left="128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1FF39E3"/>
    <w:multiLevelType w:val="hybridMultilevel"/>
    <w:tmpl w:val="F036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C659CD"/>
    <w:multiLevelType w:val="hybridMultilevel"/>
    <w:tmpl w:val="46E4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3D30F5"/>
    <w:multiLevelType w:val="hybridMultilevel"/>
    <w:tmpl w:val="8368D1FC"/>
    <w:lvl w:ilvl="0" w:tplc="E6303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5A41BB9"/>
    <w:multiLevelType w:val="hybridMultilevel"/>
    <w:tmpl w:val="2A24F912"/>
    <w:lvl w:ilvl="0" w:tplc="BAAE5A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6B45015"/>
    <w:multiLevelType w:val="hybridMultilevel"/>
    <w:tmpl w:val="AF32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777A85"/>
    <w:multiLevelType w:val="hybridMultilevel"/>
    <w:tmpl w:val="2CE4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D92F25"/>
    <w:multiLevelType w:val="hybridMultilevel"/>
    <w:tmpl w:val="7F403466"/>
    <w:lvl w:ilvl="0" w:tplc="8DDA78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6D9E08E2"/>
    <w:multiLevelType w:val="hybridMultilevel"/>
    <w:tmpl w:val="09623B54"/>
    <w:lvl w:ilvl="0" w:tplc="0419000F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5AC0B2A"/>
    <w:multiLevelType w:val="hybridMultilevel"/>
    <w:tmpl w:val="084C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4A1288"/>
    <w:multiLevelType w:val="hybridMultilevel"/>
    <w:tmpl w:val="EAD80574"/>
    <w:lvl w:ilvl="0" w:tplc="0DF246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7E7209F"/>
    <w:multiLevelType w:val="hybridMultilevel"/>
    <w:tmpl w:val="EDD803F2"/>
    <w:lvl w:ilvl="0" w:tplc="9A7860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A090E60"/>
    <w:multiLevelType w:val="hybridMultilevel"/>
    <w:tmpl w:val="B5D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224118"/>
    <w:multiLevelType w:val="hybridMultilevel"/>
    <w:tmpl w:val="EA320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3"/>
  </w:num>
  <w:num w:numId="4">
    <w:abstractNumId w:val="31"/>
  </w:num>
  <w:num w:numId="5">
    <w:abstractNumId w:val="14"/>
  </w:num>
  <w:num w:numId="6">
    <w:abstractNumId w:val="1"/>
  </w:num>
  <w:num w:numId="7">
    <w:abstractNumId w:val="23"/>
  </w:num>
  <w:num w:numId="8">
    <w:abstractNumId w:val="11"/>
  </w:num>
  <w:num w:numId="9">
    <w:abstractNumId w:val="20"/>
  </w:num>
  <w:num w:numId="10">
    <w:abstractNumId w:val="6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30"/>
  </w:num>
  <w:num w:numId="16">
    <w:abstractNumId w:val="29"/>
  </w:num>
  <w:num w:numId="17">
    <w:abstractNumId w:val="3"/>
  </w:num>
  <w:num w:numId="18">
    <w:abstractNumId w:val="7"/>
  </w:num>
  <w:num w:numId="19">
    <w:abstractNumId w:val="0"/>
  </w:num>
  <w:num w:numId="20">
    <w:abstractNumId w:val="33"/>
  </w:num>
  <w:num w:numId="21">
    <w:abstractNumId w:val="2"/>
  </w:num>
  <w:num w:numId="22">
    <w:abstractNumId w:val="22"/>
  </w:num>
  <w:num w:numId="23">
    <w:abstractNumId w:val="27"/>
  </w:num>
  <w:num w:numId="24">
    <w:abstractNumId w:val="32"/>
  </w:num>
  <w:num w:numId="25">
    <w:abstractNumId w:val="25"/>
  </w:num>
  <w:num w:numId="26">
    <w:abstractNumId w:val="19"/>
  </w:num>
  <w:num w:numId="27">
    <w:abstractNumId w:val="35"/>
  </w:num>
  <w:num w:numId="28">
    <w:abstractNumId w:val="21"/>
  </w:num>
  <w:num w:numId="29">
    <w:abstractNumId w:val="17"/>
  </w:num>
  <w:num w:numId="30">
    <w:abstractNumId w:val="5"/>
  </w:num>
  <w:num w:numId="31">
    <w:abstractNumId w:val="8"/>
  </w:num>
  <w:num w:numId="32">
    <w:abstractNumId w:val="12"/>
  </w:num>
  <w:num w:numId="33">
    <w:abstractNumId w:val="28"/>
  </w:num>
  <w:num w:numId="34">
    <w:abstractNumId w:val="26"/>
  </w:num>
  <w:num w:numId="35">
    <w:abstractNumId w:val="18"/>
  </w:num>
  <w:num w:numId="36">
    <w:abstractNumId w:val="3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FCC"/>
    <w:rsid w:val="0000741C"/>
    <w:rsid w:val="00012DCF"/>
    <w:rsid w:val="00024B2A"/>
    <w:rsid w:val="000263E4"/>
    <w:rsid w:val="00036D8C"/>
    <w:rsid w:val="0003789D"/>
    <w:rsid w:val="00040254"/>
    <w:rsid w:val="00052B99"/>
    <w:rsid w:val="0005558C"/>
    <w:rsid w:val="00061B56"/>
    <w:rsid w:val="000744DD"/>
    <w:rsid w:val="000773F0"/>
    <w:rsid w:val="0008492F"/>
    <w:rsid w:val="000853CC"/>
    <w:rsid w:val="00091C0A"/>
    <w:rsid w:val="000B17D9"/>
    <w:rsid w:val="000B5641"/>
    <w:rsid w:val="000C31CE"/>
    <w:rsid w:val="000C69A6"/>
    <w:rsid w:val="000E0C22"/>
    <w:rsid w:val="000F7FCC"/>
    <w:rsid w:val="0010066C"/>
    <w:rsid w:val="00107A17"/>
    <w:rsid w:val="001133A8"/>
    <w:rsid w:val="0012037D"/>
    <w:rsid w:val="00122B0C"/>
    <w:rsid w:val="0013491E"/>
    <w:rsid w:val="00135F6C"/>
    <w:rsid w:val="00135F73"/>
    <w:rsid w:val="00137427"/>
    <w:rsid w:val="00145DF0"/>
    <w:rsid w:val="00152778"/>
    <w:rsid w:val="00164BE5"/>
    <w:rsid w:val="00175B72"/>
    <w:rsid w:val="00177A9A"/>
    <w:rsid w:val="001A1FF0"/>
    <w:rsid w:val="001A79B0"/>
    <w:rsid w:val="001B17B5"/>
    <w:rsid w:val="001D1823"/>
    <w:rsid w:val="00200256"/>
    <w:rsid w:val="00212094"/>
    <w:rsid w:val="0023059D"/>
    <w:rsid w:val="00231880"/>
    <w:rsid w:val="00240460"/>
    <w:rsid w:val="00243CAC"/>
    <w:rsid w:val="002649E3"/>
    <w:rsid w:val="00266A00"/>
    <w:rsid w:val="00285A64"/>
    <w:rsid w:val="00285D32"/>
    <w:rsid w:val="00292847"/>
    <w:rsid w:val="002931B9"/>
    <w:rsid w:val="002B1F0E"/>
    <w:rsid w:val="002C1CBA"/>
    <w:rsid w:val="002C5FD0"/>
    <w:rsid w:val="002C7517"/>
    <w:rsid w:val="002D07B7"/>
    <w:rsid w:val="002E71E0"/>
    <w:rsid w:val="002E7B6A"/>
    <w:rsid w:val="002F7267"/>
    <w:rsid w:val="00300B5F"/>
    <w:rsid w:val="00301ADB"/>
    <w:rsid w:val="003271F8"/>
    <w:rsid w:val="003327AE"/>
    <w:rsid w:val="0035159C"/>
    <w:rsid w:val="00352CDC"/>
    <w:rsid w:val="00356329"/>
    <w:rsid w:val="003653DB"/>
    <w:rsid w:val="003675E0"/>
    <w:rsid w:val="00381D79"/>
    <w:rsid w:val="00391CBB"/>
    <w:rsid w:val="00392334"/>
    <w:rsid w:val="00393DED"/>
    <w:rsid w:val="003965D7"/>
    <w:rsid w:val="003B563F"/>
    <w:rsid w:val="003D2E37"/>
    <w:rsid w:val="003E24EA"/>
    <w:rsid w:val="003F7586"/>
    <w:rsid w:val="0041312B"/>
    <w:rsid w:val="004162B0"/>
    <w:rsid w:val="004236F0"/>
    <w:rsid w:val="00426573"/>
    <w:rsid w:val="00443D91"/>
    <w:rsid w:val="004461AF"/>
    <w:rsid w:val="00453CAB"/>
    <w:rsid w:val="004773D5"/>
    <w:rsid w:val="0047763C"/>
    <w:rsid w:val="00481605"/>
    <w:rsid w:val="004924B5"/>
    <w:rsid w:val="004B5C0F"/>
    <w:rsid w:val="004C1B43"/>
    <w:rsid w:val="004C2C48"/>
    <w:rsid w:val="004C5880"/>
    <w:rsid w:val="004C6246"/>
    <w:rsid w:val="004D27A7"/>
    <w:rsid w:val="004D4E78"/>
    <w:rsid w:val="004E017D"/>
    <w:rsid w:val="004E1223"/>
    <w:rsid w:val="00507D25"/>
    <w:rsid w:val="00530776"/>
    <w:rsid w:val="00555DCC"/>
    <w:rsid w:val="00560EDD"/>
    <w:rsid w:val="005870B2"/>
    <w:rsid w:val="005A0777"/>
    <w:rsid w:val="005B2B2A"/>
    <w:rsid w:val="005B52E6"/>
    <w:rsid w:val="005C3442"/>
    <w:rsid w:val="005E6D7C"/>
    <w:rsid w:val="006127DA"/>
    <w:rsid w:val="00623079"/>
    <w:rsid w:val="00632C05"/>
    <w:rsid w:val="00636517"/>
    <w:rsid w:val="00640236"/>
    <w:rsid w:val="00653DAE"/>
    <w:rsid w:val="0065640D"/>
    <w:rsid w:val="00680FE0"/>
    <w:rsid w:val="006967CB"/>
    <w:rsid w:val="006C3BB6"/>
    <w:rsid w:val="006C43AA"/>
    <w:rsid w:val="006D15F4"/>
    <w:rsid w:val="006E2C31"/>
    <w:rsid w:val="006E6419"/>
    <w:rsid w:val="006E7731"/>
    <w:rsid w:val="00711070"/>
    <w:rsid w:val="0072044C"/>
    <w:rsid w:val="00723C9B"/>
    <w:rsid w:val="00743E7E"/>
    <w:rsid w:val="00762653"/>
    <w:rsid w:val="00765509"/>
    <w:rsid w:val="007919E1"/>
    <w:rsid w:val="007945AA"/>
    <w:rsid w:val="007A2B43"/>
    <w:rsid w:val="007A7BFD"/>
    <w:rsid w:val="007D5668"/>
    <w:rsid w:val="007E40DF"/>
    <w:rsid w:val="007F13E3"/>
    <w:rsid w:val="00822598"/>
    <w:rsid w:val="00822A81"/>
    <w:rsid w:val="008336E5"/>
    <w:rsid w:val="00837887"/>
    <w:rsid w:val="00840383"/>
    <w:rsid w:val="00847462"/>
    <w:rsid w:val="00847D7A"/>
    <w:rsid w:val="008716DF"/>
    <w:rsid w:val="008822D4"/>
    <w:rsid w:val="00884A18"/>
    <w:rsid w:val="008854B3"/>
    <w:rsid w:val="008925B6"/>
    <w:rsid w:val="00892CEF"/>
    <w:rsid w:val="00896B26"/>
    <w:rsid w:val="008D0E32"/>
    <w:rsid w:val="008D54F9"/>
    <w:rsid w:val="008D6D27"/>
    <w:rsid w:val="008E2E3E"/>
    <w:rsid w:val="008E5AB6"/>
    <w:rsid w:val="008E7A63"/>
    <w:rsid w:val="00906850"/>
    <w:rsid w:val="00915845"/>
    <w:rsid w:val="00932257"/>
    <w:rsid w:val="009544A6"/>
    <w:rsid w:val="009662A2"/>
    <w:rsid w:val="00967AD8"/>
    <w:rsid w:val="00987E56"/>
    <w:rsid w:val="00992946"/>
    <w:rsid w:val="009A39C1"/>
    <w:rsid w:val="009B0381"/>
    <w:rsid w:val="009C6C19"/>
    <w:rsid w:val="009D1666"/>
    <w:rsid w:val="009D1FF3"/>
    <w:rsid w:val="00A027AD"/>
    <w:rsid w:val="00A11FE9"/>
    <w:rsid w:val="00A13EA2"/>
    <w:rsid w:val="00A32B77"/>
    <w:rsid w:val="00A37B4F"/>
    <w:rsid w:val="00A6122A"/>
    <w:rsid w:val="00A70C32"/>
    <w:rsid w:val="00A74AA4"/>
    <w:rsid w:val="00AA05AC"/>
    <w:rsid w:val="00AA514A"/>
    <w:rsid w:val="00AB3A8A"/>
    <w:rsid w:val="00AC2965"/>
    <w:rsid w:val="00AE591A"/>
    <w:rsid w:val="00B07B76"/>
    <w:rsid w:val="00B12F22"/>
    <w:rsid w:val="00B1303A"/>
    <w:rsid w:val="00B15BB8"/>
    <w:rsid w:val="00B25724"/>
    <w:rsid w:val="00B44927"/>
    <w:rsid w:val="00B45F9C"/>
    <w:rsid w:val="00B57E41"/>
    <w:rsid w:val="00B60317"/>
    <w:rsid w:val="00B64C8E"/>
    <w:rsid w:val="00B87BAF"/>
    <w:rsid w:val="00BD693C"/>
    <w:rsid w:val="00BE57CD"/>
    <w:rsid w:val="00BF43EC"/>
    <w:rsid w:val="00C02027"/>
    <w:rsid w:val="00C26A76"/>
    <w:rsid w:val="00C443C1"/>
    <w:rsid w:val="00C54122"/>
    <w:rsid w:val="00C60528"/>
    <w:rsid w:val="00C71CEC"/>
    <w:rsid w:val="00C7349F"/>
    <w:rsid w:val="00C822C0"/>
    <w:rsid w:val="00C82FFB"/>
    <w:rsid w:val="00C86A70"/>
    <w:rsid w:val="00CA1925"/>
    <w:rsid w:val="00CA1BE0"/>
    <w:rsid w:val="00CB17CB"/>
    <w:rsid w:val="00CB79C7"/>
    <w:rsid w:val="00CC101D"/>
    <w:rsid w:val="00CC2C6D"/>
    <w:rsid w:val="00CC2CA5"/>
    <w:rsid w:val="00CC5042"/>
    <w:rsid w:val="00CD0792"/>
    <w:rsid w:val="00CD5D77"/>
    <w:rsid w:val="00CE56F7"/>
    <w:rsid w:val="00CF78D5"/>
    <w:rsid w:val="00D0164D"/>
    <w:rsid w:val="00D14626"/>
    <w:rsid w:val="00D17540"/>
    <w:rsid w:val="00D3500E"/>
    <w:rsid w:val="00D5325C"/>
    <w:rsid w:val="00D637A1"/>
    <w:rsid w:val="00D664C5"/>
    <w:rsid w:val="00DA5DD2"/>
    <w:rsid w:val="00DC24CB"/>
    <w:rsid w:val="00DD0066"/>
    <w:rsid w:val="00E01F29"/>
    <w:rsid w:val="00E306A6"/>
    <w:rsid w:val="00E51CE8"/>
    <w:rsid w:val="00E60290"/>
    <w:rsid w:val="00E8264C"/>
    <w:rsid w:val="00EB1D42"/>
    <w:rsid w:val="00EC0ADD"/>
    <w:rsid w:val="00EC1F58"/>
    <w:rsid w:val="00EE1962"/>
    <w:rsid w:val="00EE3A7E"/>
    <w:rsid w:val="00EE40A1"/>
    <w:rsid w:val="00EF0EDA"/>
    <w:rsid w:val="00F029FB"/>
    <w:rsid w:val="00F05988"/>
    <w:rsid w:val="00F47359"/>
    <w:rsid w:val="00F508F0"/>
    <w:rsid w:val="00F6728F"/>
    <w:rsid w:val="00F828FF"/>
    <w:rsid w:val="00FB05D4"/>
    <w:rsid w:val="00FC4C6C"/>
    <w:rsid w:val="00FD253E"/>
    <w:rsid w:val="00FD3D33"/>
    <w:rsid w:val="00FE3C50"/>
    <w:rsid w:val="00FE4A6F"/>
    <w:rsid w:val="00FE5D86"/>
    <w:rsid w:val="00FF102F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CC"/>
    <w:pPr>
      <w:spacing w:line="276" w:lineRule="auto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F7FCC"/>
    <w:pPr>
      <w:keepNext/>
      <w:keepLines/>
      <w:widowControl w:val="0"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F7FCC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F7FCC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2B1F0E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7FC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F7FC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0F7FCC"/>
    <w:rPr>
      <w:rFonts w:ascii="Calibri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7FCC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4">
    <w:name w:val="Normal (Web)"/>
    <w:basedOn w:val="a"/>
    <w:uiPriority w:val="99"/>
    <w:rsid w:val="000F7FC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F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F7FCC"/>
    <w:rPr>
      <w:rFonts w:ascii="Courier New" w:hAnsi="Courier New" w:cs="Times New Roman"/>
      <w:sz w:val="20"/>
      <w:szCs w:val="20"/>
      <w:lang w:eastAsia="ru-RU"/>
    </w:rPr>
  </w:style>
  <w:style w:type="character" w:customStyle="1" w:styleId="a5">
    <w:name w:val="Основной текст_"/>
    <w:link w:val="21"/>
    <w:locked/>
    <w:rsid w:val="000F7FCC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0F7FCC"/>
    <w:pPr>
      <w:widowControl w:val="0"/>
      <w:shd w:val="clear" w:color="auto" w:fill="FFFFFF"/>
      <w:spacing w:after="6420" w:line="240" w:lineRule="atLeast"/>
      <w:ind w:hanging="360"/>
      <w:jc w:val="center"/>
    </w:pPr>
    <w:rPr>
      <w:rFonts w:ascii="Calibri" w:hAnsi="Calibri"/>
      <w:color w:val="auto"/>
      <w:sz w:val="23"/>
      <w:szCs w:val="23"/>
      <w:lang w:eastAsia="ru-RU"/>
    </w:rPr>
  </w:style>
  <w:style w:type="paragraph" w:styleId="a6">
    <w:name w:val="Body Text Indent"/>
    <w:basedOn w:val="a"/>
    <w:link w:val="a7"/>
    <w:uiPriority w:val="99"/>
    <w:semiHidden/>
    <w:rsid w:val="000F7FCC"/>
    <w:pPr>
      <w:spacing w:line="240" w:lineRule="auto"/>
      <w:ind w:left="360"/>
      <w:jc w:val="left"/>
    </w:pPr>
    <w:rPr>
      <w:rFonts w:eastAsia="Times New Roman"/>
      <w:color w:val="auto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F7FCC"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uiPriority w:val="99"/>
    <w:rsid w:val="000F7FCC"/>
    <w:pPr>
      <w:suppressAutoHyphens/>
      <w:spacing w:line="240" w:lineRule="auto"/>
      <w:ind w:left="856" w:right="329" w:firstLine="703"/>
      <w:jc w:val="center"/>
    </w:pPr>
    <w:rPr>
      <w:rFonts w:eastAsia="Times New Roman"/>
      <w:b/>
      <w:bCs/>
      <w:color w:val="auto"/>
      <w:szCs w:val="24"/>
      <w:lang w:eastAsia="zh-CN"/>
    </w:rPr>
  </w:style>
  <w:style w:type="paragraph" w:styleId="aa">
    <w:name w:val="Title"/>
    <w:basedOn w:val="a"/>
    <w:link w:val="ab"/>
    <w:uiPriority w:val="99"/>
    <w:qFormat/>
    <w:rsid w:val="000F7FCC"/>
    <w:pPr>
      <w:spacing w:line="240" w:lineRule="auto"/>
      <w:ind w:firstLine="720"/>
      <w:jc w:val="center"/>
    </w:pPr>
    <w:rPr>
      <w:rFonts w:eastAsia="Times New Roman"/>
      <w:b/>
      <w:color w:val="auto"/>
      <w:szCs w:val="24"/>
    </w:rPr>
  </w:style>
  <w:style w:type="character" w:customStyle="1" w:styleId="ab">
    <w:name w:val="Название Знак"/>
    <w:link w:val="aa"/>
    <w:uiPriority w:val="99"/>
    <w:locked/>
    <w:rsid w:val="000F7FCC"/>
    <w:rPr>
      <w:rFonts w:ascii="Times New Roman" w:hAnsi="Times New Roman" w:cs="Times New Roman"/>
      <w:b/>
      <w:sz w:val="24"/>
      <w:szCs w:val="24"/>
    </w:rPr>
  </w:style>
  <w:style w:type="paragraph" w:styleId="22">
    <w:name w:val="Body Text 2"/>
    <w:basedOn w:val="a"/>
    <w:link w:val="23"/>
    <w:uiPriority w:val="99"/>
    <w:rsid w:val="000F7FCC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eastAsia="ar-SA"/>
    </w:rPr>
  </w:style>
  <w:style w:type="character" w:customStyle="1" w:styleId="23">
    <w:name w:val="Основной текст 2 Знак"/>
    <w:link w:val="22"/>
    <w:uiPriority w:val="99"/>
    <w:locked/>
    <w:rsid w:val="000F7FCC"/>
    <w:rPr>
      <w:rFonts w:ascii="Calibri" w:eastAsia="Times New Roman" w:hAnsi="Calibri" w:cs="Times New Roman"/>
      <w:lang w:eastAsia="ar-SA" w:bidi="ar-SA"/>
    </w:rPr>
  </w:style>
  <w:style w:type="paragraph" w:styleId="a9">
    <w:name w:val="Body Text"/>
    <w:basedOn w:val="a"/>
    <w:link w:val="ac"/>
    <w:uiPriority w:val="99"/>
    <w:rsid w:val="000F7FCC"/>
    <w:pPr>
      <w:spacing w:after="120"/>
    </w:pPr>
  </w:style>
  <w:style w:type="character" w:customStyle="1" w:styleId="ac">
    <w:name w:val="Основной текст Знак"/>
    <w:link w:val="a9"/>
    <w:uiPriority w:val="99"/>
    <w:locked/>
    <w:rsid w:val="000F7FC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rsid w:val="000F7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0F7FC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iPriority w:val="99"/>
    <w:rsid w:val="000F7F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F7FC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99"/>
    <w:semiHidden/>
    <w:rsid w:val="000F7FCC"/>
    <w:pPr>
      <w:numPr>
        <w:numId w:val="8"/>
      </w:numPr>
      <w:tabs>
        <w:tab w:val="clear" w:pos="1287"/>
        <w:tab w:val="left" w:pos="180"/>
        <w:tab w:val="num" w:pos="360"/>
        <w:tab w:val="left" w:pos="900"/>
        <w:tab w:val="left" w:pos="1440"/>
      </w:tabs>
      <w:spacing w:line="240" w:lineRule="auto"/>
      <w:ind w:left="0"/>
    </w:pPr>
    <w:rPr>
      <w:rFonts w:eastAsia="Times New Roman"/>
      <w:color w:val="auto"/>
      <w:lang w:eastAsia="ru-RU"/>
    </w:rPr>
  </w:style>
  <w:style w:type="paragraph" w:styleId="af1">
    <w:name w:val="Plain Text"/>
    <w:basedOn w:val="a"/>
    <w:link w:val="af2"/>
    <w:uiPriority w:val="99"/>
    <w:rsid w:val="000F7FCC"/>
    <w:pPr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0F7FCC"/>
    <w:rPr>
      <w:rFonts w:ascii="Courier New" w:hAnsi="Courier New" w:cs="Times New Roman"/>
      <w:sz w:val="20"/>
      <w:szCs w:val="20"/>
    </w:rPr>
  </w:style>
  <w:style w:type="table" w:styleId="af3">
    <w:name w:val="Table Grid"/>
    <w:basedOn w:val="a1"/>
    <w:uiPriority w:val="59"/>
    <w:rsid w:val="000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uiPriority w:val="99"/>
    <w:rsid w:val="000F7FCC"/>
    <w:rPr>
      <w:rFonts w:ascii="Times New Roman" w:hAnsi="Times New Roman"/>
      <w:sz w:val="23"/>
      <w:u w:val="none"/>
    </w:rPr>
  </w:style>
  <w:style w:type="character" w:customStyle="1" w:styleId="24">
    <w:name w:val="Заголовок №2_"/>
    <w:link w:val="25"/>
    <w:uiPriority w:val="99"/>
    <w:locked/>
    <w:rsid w:val="000F7FCC"/>
    <w:rPr>
      <w:sz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0F7FCC"/>
    <w:pPr>
      <w:widowControl w:val="0"/>
      <w:shd w:val="clear" w:color="auto" w:fill="FFFFFF"/>
      <w:spacing w:before="360" w:line="413" w:lineRule="exact"/>
      <w:ind w:hanging="2020"/>
      <w:outlineLvl w:val="1"/>
    </w:pPr>
    <w:rPr>
      <w:rFonts w:ascii="Calibri" w:hAnsi="Calibri"/>
      <w:color w:val="auto"/>
      <w:sz w:val="23"/>
      <w:szCs w:val="23"/>
      <w:lang w:eastAsia="ru-RU"/>
    </w:rPr>
  </w:style>
  <w:style w:type="character" w:customStyle="1" w:styleId="13">
    <w:name w:val="Основной текст + 13"/>
    <w:aliases w:val="5 pt"/>
    <w:uiPriority w:val="99"/>
    <w:rsid w:val="000F7FCC"/>
    <w:rPr>
      <w:rFonts w:ascii="Times New Roman" w:hAnsi="Times New Roman"/>
      <w:sz w:val="27"/>
      <w:u w:val="none"/>
    </w:rPr>
  </w:style>
  <w:style w:type="character" w:customStyle="1" w:styleId="Calibri">
    <w:name w:val="Основной текст + Calibri"/>
    <w:aliases w:val="10,5 pt1,Полужирный"/>
    <w:uiPriority w:val="99"/>
    <w:rsid w:val="000F7FCC"/>
    <w:rPr>
      <w:rFonts w:ascii="Calibri" w:hAnsi="Calibri"/>
      <w:b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0F7FCC"/>
    <w:rPr>
      <w:b/>
      <w:sz w:val="19"/>
      <w:shd w:val="clear" w:color="auto" w:fill="FFFFFF"/>
    </w:rPr>
  </w:style>
  <w:style w:type="character" w:customStyle="1" w:styleId="43">
    <w:name w:val="Основной текст (4) + Малые прописные"/>
    <w:uiPriority w:val="99"/>
    <w:rsid w:val="000F7FCC"/>
    <w:rPr>
      <w:b/>
      <w:smallCaps/>
      <w:sz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F7FCC"/>
    <w:pPr>
      <w:widowControl w:val="0"/>
      <w:shd w:val="clear" w:color="auto" w:fill="FFFFFF"/>
      <w:spacing w:before="360" w:after="480" w:line="240" w:lineRule="atLeast"/>
      <w:jc w:val="center"/>
    </w:pPr>
    <w:rPr>
      <w:rFonts w:ascii="Calibri" w:hAnsi="Calibri"/>
      <w:b/>
      <w:bCs/>
      <w:color w:val="auto"/>
      <w:sz w:val="19"/>
      <w:szCs w:val="19"/>
      <w:lang w:eastAsia="ru-RU"/>
    </w:rPr>
  </w:style>
  <w:style w:type="character" w:styleId="af4">
    <w:name w:val="Hyperlink"/>
    <w:uiPriority w:val="99"/>
    <w:semiHidden/>
    <w:rsid w:val="000F7FC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F7FCC"/>
  </w:style>
  <w:style w:type="character" w:customStyle="1" w:styleId="w">
    <w:name w:val="w"/>
    <w:uiPriority w:val="99"/>
    <w:rsid w:val="000F7FCC"/>
  </w:style>
  <w:style w:type="character" w:customStyle="1" w:styleId="lj-spoiler-body">
    <w:name w:val="lj-spoiler-body"/>
    <w:uiPriority w:val="99"/>
    <w:rsid w:val="000744DD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82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82FFB"/>
    <w:rPr>
      <w:rFonts w:ascii="Tahoma" w:eastAsia="Times New Roman" w:hAnsi="Tahoma" w:cs="Tahoma"/>
      <w:color w:val="000000"/>
      <w:sz w:val="16"/>
      <w:szCs w:val="16"/>
    </w:rPr>
  </w:style>
  <w:style w:type="character" w:styleId="af7">
    <w:name w:val="Strong"/>
    <w:uiPriority w:val="22"/>
    <w:qFormat/>
    <w:locked/>
    <w:rsid w:val="00653DAE"/>
    <w:rPr>
      <w:b/>
      <w:bCs/>
    </w:rPr>
  </w:style>
  <w:style w:type="character" w:customStyle="1" w:styleId="no-wikidata">
    <w:name w:val="no-wikidata"/>
    <w:rsid w:val="00D0164D"/>
  </w:style>
  <w:style w:type="character" w:customStyle="1" w:styleId="80">
    <w:name w:val="Заголовок 8 Знак"/>
    <w:link w:val="8"/>
    <w:rsid w:val="002B1F0E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character" w:styleId="af8">
    <w:name w:val="FollowedHyperlink"/>
    <w:uiPriority w:val="99"/>
    <w:semiHidden/>
    <w:unhideWhenUsed/>
    <w:rsid w:val="00C71CEC"/>
    <w:rPr>
      <w:color w:val="800080"/>
      <w:u w:val="single"/>
    </w:rPr>
  </w:style>
  <w:style w:type="paragraph" w:customStyle="1" w:styleId="Default">
    <w:name w:val="Default"/>
    <w:rsid w:val="00966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NUL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4471-AE48-406F-A5ED-C7343D93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1102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Селезнева</cp:lastModifiedBy>
  <cp:revision>7</cp:revision>
  <dcterms:created xsi:type="dcterms:W3CDTF">2020-11-19T08:21:00Z</dcterms:created>
  <dcterms:modified xsi:type="dcterms:W3CDTF">2020-11-23T11:36:00Z</dcterms:modified>
</cp:coreProperties>
</file>