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D7" w:rsidRPr="002F75D7" w:rsidRDefault="002F75D7" w:rsidP="002F75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F75D7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2F75D7">
        <w:rPr>
          <w:rFonts w:ascii="Times New Roman" w:hAnsi="Times New Roman" w:cs="Times New Roman"/>
          <w:sz w:val="28"/>
          <w:szCs w:val="28"/>
        </w:rPr>
        <w:t xml:space="preserve"> протоколом </w:t>
      </w:r>
    </w:p>
    <w:p w:rsidR="002F75D7" w:rsidRPr="002F75D7" w:rsidRDefault="002F75D7" w:rsidP="002F75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75D7">
        <w:rPr>
          <w:rFonts w:ascii="Times New Roman" w:hAnsi="Times New Roman" w:cs="Times New Roman"/>
          <w:sz w:val="28"/>
          <w:szCs w:val="28"/>
        </w:rPr>
        <w:t xml:space="preserve">региональной предметно-методической комиссии </w:t>
      </w:r>
    </w:p>
    <w:p w:rsidR="002F75D7" w:rsidRDefault="002F75D7" w:rsidP="002F75D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75D7">
        <w:rPr>
          <w:rFonts w:ascii="Times New Roman" w:hAnsi="Times New Roman" w:cs="Times New Roman"/>
          <w:sz w:val="28"/>
          <w:szCs w:val="28"/>
        </w:rPr>
        <w:t xml:space="preserve">от </w:t>
      </w:r>
      <w:r w:rsidR="00B662CE">
        <w:rPr>
          <w:rFonts w:ascii="Times New Roman" w:hAnsi="Times New Roman" w:cs="Times New Roman"/>
          <w:sz w:val="28"/>
          <w:szCs w:val="28"/>
        </w:rPr>
        <w:t xml:space="preserve">08.10.2020 </w:t>
      </w:r>
      <w:r w:rsidRPr="003B39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2CE" w:rsidRPr="00B662CE">
        <w:rPr>
          <w:rFonts w:ascii="Times New Roman" w:hAnsi="Times New Roman" w:cs="Times New Roman"/>
          <w:sz w:val="28"/>
          <w:szCs w:val="28"/>
        </w:rPr>
        <w:t>1</w:t>
      </w:r>
      <w:r w:rsidRPr="00B662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</w:p>
    <w:p w:rsidR="002F75D7" w:rsidRDefault="002F75D7" w:rsidP="002F7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5D7" w:rsidRDefault="002F75D7" w:rsidP="002F7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A0" w:rsidRPr="002F75D7" w:rsidRDefault="006F66AD" w:rsidP="002F7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5D7">
        <w:rPr>
          <w:rFonts w:ascii="Times New Roman" w:hAnsi="Times New Roman" w:cs="Times New Roman"/>
          <w:b/>
          <w:sz w:val="28"/>
          <w:szCs w:val="28"/>
        </w:rPr>
        <w:t>Требования к п</w:t>
      </w:r>
      <w:r w:rsidR="002F75D7">
        <w:rPr>
          <w:rFonts w:ascii="Times New Roman" w:hAnsi="Times New Roman" w:cs="Times New Roman"/>
          <w:b/>
          <w:sz w:val="28"/>
          <w:szCs w:val="28"/>
        </w:rPr>
        <w:t>роведению муниципального этапа в</w:t>
      </w:r>
      <w:r w:rsidRPr="002F75D7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 по английс</w:t>
      </w:r>
      <w:r w:rsidR="002F75D7" w:rsidRPr="002F75D7">
        <w:rPr>
          <w:rFonts w:ascii="Times New Roman" w:hAnsi="Times New Roman" w:cs="Times New Roman"/>
          <w:b/>
          <w:sz w:val="28"/>
          <w:szCs w:val="28"/>
        </w:rPr>
        <w:t>кому языку в Тамбовской области</w:t>
      </w:r>
    </w:p>
    <w:p w:rsidR="002F75D7" w:rsidRDefault="002F75D7" w:rsidP="002F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5D7" w:rsidRDefault="002F75D7" w:rsidP="002F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5D7" w:rsidRDefault="002F75D7" w:rsidP="002F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6AD" w:rsidRPr="00926FA3" w:rsidRDefault="006F66AD" w:rsidP="002F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A3">
        <w:rPr>
          <w:rFonts w:ascii="Times New Roman" w:hAnsi="Times New Roman" w:cs="Times New Roman"/>
          <w:sz w:val="28"/>
          <w:szCs w:val="28"/>
        </w:rPr>
        <w:t>Составители: Хмаренко Н.И.</w:t>
      </w:r>
    </w:p>
    <w:p w:rsidR="002F75D7" w:rsidRDefault="002F75D7" w:rsidP="002F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5D7" w:rsidRDefault="006F66AD" w:rsidP="002F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5D7">
        <w:rPr>
          <w:rFonts w:ascii="Times New Roman" w:hAnsi="Times New Roman" w:cs="Times New Roman"/>
          <w:sz w:val="24"/>
          <w:szCs w:val="24"/>
        </w:rPr>
        <w:t>Следующие требования разработаны в соот</w:t>
      </w:r>
      <w:r w:rsidR="002F75D7">
        <w:rPr>
          <w:rFonts w:ascii="Times New Roman" w:hAnsi="Times New Roman" w:cs="Times New Roman"/>
          <w:sz w:val="24"/>
          <w:szCs w:val="24"/>
        </w:rPr>
        <w:t>ветствии с Порядком проведения в</w:t>
      </w:r>
      <w:r w:rsidRPr="002F75D7">
        <w:rPr>
          <w:rFonts w:ascii="Times New Roman" w:hAnsi="Times New Roman" w:cs="Times New Roman"/>
          <w:sz w:val="24"/>
          <w:szCs w:val="24"/>
        </w:rPr>
        <w:t>сероссийской олимпиады школьников, утвержденном приказом Министерства образования и науки Российской Федерации (Минобрнауки России) от 18 ноября 2013 г. № 1252 и изменениями, внесенными в Порядок (приказы Минобрнауки России от 17 марта 2015 г. № 249, 17 декабря 2015 г. №1488, 17 ноября 2016 года №1435</w:t>
      </w:r>
      <w:r w:rsidR="002F75D7">
        <w:rPr>
          <w:rFonts w:ascii="Times New Roman" w:hAnsi="Times New Roman" w:cs="Times New Roman"/>
          <w:sz w:val="24"/>
          <w:szCs w:val="24"/>
        </w:rPr>
        <w:t>, от 17.03.2020 № 96</w:t>
      </w:r>
      <w:r w:rsidRPr="002F75D7">
        <w:rPr>
          <w:rFonts w:ascii="Times New Roman" w:hAnsi="Times New Roman" w:cs="Times New Roman"/>
          <w:sz w:val="24"/>
          <w:szCs w:val="24"/>
        </w:rPr>
        <w:t xml:space="preserve">), </w:t>
      </w:r>
      <w:r w:rsidR="00BA7E47" w:rsidRPr="002F75D7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</w:t>
      </w:r>
      <w:proofErr w:type="gramEnd"/>
      <w:r w:rsidR="00BA7E47" w:rsidRPr="002F7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E47" w:rsidRPr="002F75D7">
        <w:rPr>
          <w:rFonts w:ascii="Times New Roman" w:hAnsi="Times New Roman" w:cs="Times New Roman"/>
          <w:sz w:val="24"/>
          <w:szCs w:val="24"/>
        </w:rPr>
        <w:t xml:space="preserve">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</w:t>
      </w:r>
      <w:r w:rsidR="00412C63" w:rsidRPr="002F75D7">
        <w:rPr>
          <w:rFonts w:ascii="Times New Roman" w:hAnsi="Times New Roman" w:cs="Times New Roman"/>
          <w:sz w:val="24"/>
          <w:szCs w:val="24"/>
        </w:rPr>
        <w:t>условиях распространения новой коронавирусной инфекции</w:t>
      </w:r>
      <w:r w:rsidR="00BF732A" w:rsidRPr="002F75D7">
        <w:rPr>
          <w:rFonts w:ascii="Times New Roman" w:hAnsi="Times New Roman" w:cs="Times New Roman"/>
          <w:sz w:val="24"/>
          <w:szCs w:val="24"/>
        </w:rPr>
        <w:t xml:space="preserve"> (</w:t>
      </w:r>
      <w:r w:rsidR="00BF732A" w:rsidRPr="002F75D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F732A" w:rsidRPr="002F75D7">
        <w:rPr>
          <w:rFonts w:ascii="Times New Roman" w:hAnsi="Times New Roman" w:cs="Times New Roman"/>
          <w:sz w:val="24"/>
          <w:szCs w:val="24"/>
        </w:rPr>
        <w:t>-19)</w:t>
      </w:r>
      <w:r w:rsidR="00412C63" w:rsidRPr="002F75D7">
        <w:rPr>
          <w:rFonts w:ascii="Times New Roman" w:hAnsi="Times New Roman" w:cs="Times New Roman"/>
          <w:sz w:val="24"/>
          <w:szCs w:val="24"/>
        </w:rPr>
        <w:t xml:space="preserve">», </w:t>
      </w:r>
      <w:r w:rsidRPr="002F75D7">
        <w:rPr>
          <w:rFonts w:ascii="Times New Roman" w:hAnsi="Times New Roman" w:cs="Times New Roman"/>
          <w:sz w:val="24"/>
          <w:szCs w:val="24"/>
        </w:rPr>
        <w:t>а также Методическими рекомендациями по п</w:t>
      </w:r>
      <w:r w:rsidR="002F75D7">
        <w:rPr>
          <w:rFonts w:ascii="Times New Roman" w:hAnsi="Times New Roman" w:cs="Times New Roman"/>
          <w:sz w:val="24"/>
          <w:szCs w:val="24"/>
        </w:rPr>
        <w:t>роведению муниципального этапа в</w:t>
      </w:r>
      <w:r w:rsidRPr="002F75D7">
        <w:rPr>
          <w:rFonts w:ascii="Times New Roman" w:hAnsi="Times New Roman" w:cs="Times New Roman"/>
          <w:sz w:val="24"/>
          <w:szCs w:val="24"/>
        </w:rPr>
        <w:t>сероссийской олимпиады школьников по английск</w:t>
      </w:r>
      <w:r w:rsidR="003A5159" w:rsidRPr="002F75D7">
        <w:rPr>
          <w:rFonts w:ascii="Times New Roman" w:hAnsi="Times New Roman" w:cs="Times New Roman"/>
          <w:sz w:val="24"/>
          <w:szCs w:val="24"/>
        </w:rPr>
        <w:t>ому языку в 2020/2021 уч.</w:t>
      </w:r>
      <w:r w:rsidR="009C0E00" w:rsidRPr="002F75D7">
        <w:rPr>
          <w:rFonts w:ascii="Times New Roman" w:hAnsi="Times New Roman" w:cs="Times New Roman"/>
          <w:sz w:val="24"/>
          <w:szCs w:val="24"/>
        </w:rPr>
        <w:t xml:space="preserve">г., </w:t>
      </w:r>
      <w:r w:rsidR="007D34D0" w:rsidRPr="002F75D7">
        <w:rPr>
          <w:rFonts w:ascii="Times New Roman" w:hAnsi="Times New Roman" w:cs="Times New Roman"/>
          <w:sz w:val="24"/>
          <w:szCs w:val="24"/>
        </w:rPr>
        <w:t>утвержденными Центральной</w:t>
      </w:r>
      <w:proofErr w:type="gramEnd"/>
      <w:r w:rsidR="007D34D0" w:rsidRPr="002F75D7">
        <w:rPr>
          <w:rFonts w:ascii="Times New Roman" w:hAnsi="Times New Roman" w:cs="Times New Roman"/>
          <w:sz w:val="24"/>
          <w:szCs w:val="24"/>
        </w:rPr>
        <w:t xml:space="preserve"> предметно-методической комиссией по английскому языку (Председатель – Ю.Б. Курасовская)</w:t>
      </w:r>
      <w:r w:rsidR="0081588B" w:rsidRPr="002F7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6AD" w:rsidRPr="002F75D7" w:rsidRDefault="0081588B" w:rsidP="002F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D7">
        <w:rPr>
          <w:rFonts w:ascii="Times New Roman" w:hAnsi="Times New Roman" w:cs="Times New Roman"/>
          <w:sz w:val="24"/>
          <w:szCs w:val="24"/>
        </w:rPr>
        <w:t>В связи с этим</w:t>
      </w:r>
      <w:r w:rsidR="002F75D7">
        <w:rPr>
          <w:rFonts w:ascii="Times New Roman" w:hAnsi="Times New Roman" w:cs="Times New Roman"/>
          <w:sz w:val="24"/>
          <w:szCs w:val="24"/>
        </w:rPr>
        <w:t>, в случае ухудшения эпидемиологической обстановки в регионе,</w:t>
      </w:r>
      <w:r w:rsidRPr="002F75D7">
        <w:rPr>
          <w:rFonts w:ascii="Times New Roman" w:hAnsi="Times New Roman" w:cs="Times New Roman"/>
          <w:sz w:val="24"/>
          <w:szCs w:val="24"/>
        </w:rPr>
        <w:t xml:space="preserve"> рекомендуется предусмотреть возможность проведения муниципального этапа олимпиады с применением информационных и коммуникационных технологий.</w:t>
      </w:r>
    </w:p>
    <w:p w:rsidR="00F77AF4" w:rsidRDefault="00F77AF4" w:rsidP="002F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AF4" w:rsidRDefault="00F77AF4" w:rsidP="00B662CE">
      <w:pPr>
        <w:spacing w:afterLines="20"/>
        <w:ind w:firstLine="360"/>
        <w:rPr>
          <w:rFonts w:ascii="Times New Roman" w:hAnsi="Times New Roman" w:cs="Times New Roman"/>
          <w:sz w:val="28"/>
          <w:szCs w:val="28"/>
        </w:rPr>
      </w:pPr>
    </w:p>
    <w:p w:rsidR="00F77AF4" w:rsidRDefault="00F77AF4" w:rsidP="00B662CE">
      <w:pPr>
        <w:spacing w:afterLines="20"/>
        <w:ind w:firstLine="360"/>
        <w:rPr>
          <w:rFonts w:ascii="Times New Roman" w:hAnsi="Times New Roman" w:cs="Times New Roman"/>
          <w:sz w:val="28"/>
          <w:szCs w:val="28"/>
        </w:rPr>
      </w:pPr>
    </w:p>
    <w:p w:rsidR="00F77AF4" w:rsidRDefault="00F77AF4" w:rsidP="00B662CE">
      <w:pPr>
        <w:spacing w:afterLines="20"/>
        <w:ind w:firstLine="360"/>
        <w:rPr>
          <w:rFonts w:ascii="Times New Roman" w:hAnsi="Times New Roman" w:cs="Times New Roman"/>
          <w:sz w:val="28"/>
          <w:szCs w:val="28"/>
        </w:rPr>
      </w:pPr>
    </w:p>
    <w:p w:rsidR="00F77AF4" w:rsidRDefault="00F77AF4" w:rsidP="00B662CE">
      <w:pPr>
        <w:spacing w:afterLines="20"/>
        <w:ind w:firstLine="360"/>
        <w:rPr>
          <w:rFonts w:ascii="Times New Roman" w:hAnsi="Times New Roman" w:cs="Times New Roman"/>
          <w:sz w:val="28"/>
          <w:szCs w:val="28"/>
        </w:rPr>
      </w:pPr>
    </w:p>
    <w:p w:rsidR="00F77AF4" w:rsidRDefault="00F77AF4" w:rsidP="00B662CE">
      <w:pPr>
        <w:spacing w:afterLines="20"/>
        <w:ind w:firstLine="360"/>
        <w:rPr>
          <w:rFonts w:ascii="Times New Roman" w:hAnsi="Times New Roman" w:cs="Times New Roman"/>
          <w:sz w:val="28"/>
          <w:szCs w:val="28"/>
        </w:rPr>
      </w:pPr>
    </w:p>
    <w:p w:rsidR="00F77AF4" w:rsidRDefault="00F77AF4" w:rsidP="00B662CE">
      <w:pPr>
        <w:spacing w:afterLines="20"/>
        <w:ind w:firstLine="360"/>
        <w:rPr>
          <w:rFonts w:ascii="Times New Roman" w:hAnsi="Times New Roman" w:cs="Times New Roman"/>
          <w:sz w:val="28"/>
          <w:szCs w:val="28"/>
        </w:rPr>
      </w:pPr>
    </w:p>
    <w:p w:rsidR="00F77AF4" w:rsidRDefault="00F77AF4" w:rsidP="00B662CE">
      <w:pPr>
        <w:spacing w:afterLines="20"/>
        <w:ind w:firstLine="360"/>
        <w:rPr>
          <w:rFonts w:ascii="Times New Roman" w:hAnsi="Times New Roman" w:cs="Times New Roman"/>
          <w:sz w:val="28"/>
          <w:szCs w:val="28"/>
        </w:rPr>
      </w:pPr>
    </w:p>
    <w:p w:rsidR="00F77AF4" w:rsidRDefault="00F77AF4" w:rsidP="00B662CE">
      <w:pPr>
        <w:spacing w:afterLines="20"/>
        <w:ind w:firstLine="360"/>
        <w:rPr>
          <w:rFonts w:ascii="Times New Roman" w:hAnsi="Times New Roman" w:cs="Times New Roman"/>
          <w:sz w:val="28"/>
          <w:szCs w:val="28"/>
        </w:rPr>
      </w:pPr>
    </w:p>
    <w:p w:rsidR="00F77AF4" w:rsidRDefault="00F77AF4" w:rsidP="00B662CE">
      <w:pPr>
        <w:spacing w:afterLines="20"/>
        <w:ind w:firstLine="360"/>
        <w:rPr>
          <w:rFonts w:ascii="Times New Roman" w:hAnsi="Times New Roman" w:cs="Times New Roman"/>
          <w:sz w:val="28"/>
          <w:szCs w:val="28"/>
        </w:rPr>
      </w:pPr>
    </w:p>
    <w:p w:rsidR="00F77AF4" w:rsidRDefault="00F77AF4" w:rsidP="00B662CE">
      <w:pPr>
        <w:spacing w:afterLines="20"/>
        <w:ind w:firstLine="360"/>
        <w:rPr>
          <w:rFonts w:ascii="Times New Roman" w:hAnsi="Times New Roman" w:cs="Times New Roman"/>
          <w:sz w:val="28"/>
          <w:szCs w:val="28"/>
        </w:rPr>
      </w:pPr>
    </w:p>
    <w:p w:rsidR="00F77AF4" w:rsidRDefault="00F77AF4" w:rsidP="00B662CE">
      <w:pPr>
        <w:spacing w:afterLines="20"/>
        <w:ind w:firstLine="360"/>
        <w:rPr>
          <w:rFonts w:ascii="Times New Roman" w:hAnsi="Times New Roman" w:cs="Times New Roman"/>
          <w:sz w:val="28"/>
          <w:szCs w:val="28"/>
        </w:rPr>
      </w:pPr>
    </w:p>
    <w:p w:rsidR="00F77AF4" w:rsidRDefault="00F77AF4" w:rsidP="00B662CE">
      <w:pPr>
        <w:spacing w:afterLines="20"/>
        <w:ind w:firstLine="360"/>
        <w:rPr>
          <w:rFonts w:ascii="Times New Roman" w:hAnsi="Times New Roman" w:cs="Times New Roman"/>
          <w:sz w:val="28"/>
          <w:szCs w:val="28"/>
        </w:rPr>
      </w:pPr>
    </w:p>
    <w:p w:rsidR="002F75D7" w:rsidRDefault="002F75D7" w:rsidP="00B662CE">
      <w:pPr>
        <w:spacing w:afterLines="20"/>
        <w:rPr>
          <w:rFonts w:ascii="Times New Roman" w:hAnsi="Times New Roman" w:cs="Times New Roman"/>
          <w:b/>
          <w:sz w:val="28"/>
          <w:szCs w:val="28"/>
        </w:rPr>
      </w:pPr>
    </w:p>
    <w:p w:rsidR="002F75D7" w:rsidRDefault="002F75D7" w:rsidP="00B662CE">
      <w:pPr>
        <w:spacing w:afterLines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C30" w:rsidRPr="00950BE1" w:rsidRDefault="00332C30" w:rsidP="00B662CE">
      <w:pPr>
        <w:spacing w:afterLines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BE1">
        <w:rPr>
          <w:rFonts w:ascii="Times New Roman" w:hAnsi="Times New Roman" w:cs="Times New Roman"/>
          <w:b/>
          <w:sz w:val="28"/>
          <w:szCs w:val="28"/>
        </w:rPr>
        <w:t>ТРЕБОВАНИЯ К ОРГАНИЗАЦИИ И ПРОВЕДЕНИЮ МУНИЦИПАЛЬНОГО ЭТАПА ОЛИМПИАДЫ С УЧЕТОМ АКТУАЛЬНЫХ ДОКУМЕНТОВ, РЕГЛАМЕНТИРУЮЩИХ ОРГАНИЗАЦИЮ И ПРОВЕДЕНИЕ ОЛИМПИАДЫ ПО АНГЛИЙСКОМУ ЯЗЫКУ</w:t>
      </w:r>
    </w:p>
    <w:p w:rsidR="00C4021D" w:rsidRPr="00C4021D" w:rsidRDefault="00C4021D" w:rsidP="00B662CE">
      <w:pPr>
        <w:spacing w:afterLines="2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C4712" w:rsidRPr="00461493" w:rsidRDefault="00B95362" w:rsidP="00415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93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BC4712" w:rsidRPr="00461493">
        <w:rPr>
          <w:rFonts w:ascii="Times New Roman" w:hAnsi="Times New Roman" w:cs="Times New Roman"/>
          <w:b/>
          <w:sz w:val="28"/>
          <w:szCs w:val="28"/>
        </w:rPr>
        <w:t>Состав участников</w:t>
      </w:r>
    </w:p>
    <w:p w:rsidR="00BC4712" w:rsidRPr="00461493" w:rsidRDefault="00461493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В муниципальном этапе в</w:t>
      </w:r>
      <w:r w:rsidR="00BC4712" w:rsidRPr="00461493">
        <w:rPr>
          <w:rFonts w:ascii="Times New Roman" w:hAnsi="Times New Roman" w:cs="Times New Roman"/>
          <w:sz w:val="28"/>
          <w:szCs w:val="28"/>
        </w:rPr>
        <w:t>сероссийской олимпиады школьников по английскому языку принимают участие учащиеся 7</w:t>
      </w:r>
      <w:r w:rsidR="00C10F62" w:rsidRPr="00461493">
        <w:rPr>
          <w:rFonts w:ascii="Times New Roman" w:hAnsi="Times New Roman" w:cs="Times New Roman"/>
          <w:sz w:val="28"/>
          <w:szCs w:val="28"/>
        </w:rPr>
        <w:t xml:space="preserve"> – 11 </w:t>
      </w:r>
      <w:r w:rsidR="00BC4712" w:rsidRPr="00461493">
        <w:rPr>
          <w:rFonts w:ascii="Times New Roman" w:hAnsi="Times New Roman" w:cs="Times New Roman"/>
          <w:sz w:val="28"/>
          <w:szCs w:val="28"/>
        </w:rPr>
        <w:t xml:space="preserve"> классов. Участники олимпиады делятся на две возрастные группы: </w:t>
      </w:r>
      <w:r w:rsidR="00C10F62" w:rsidRPr="00461493">
        <w:rPr>
          <w:rFonts w:ascii="Times New Roman" w:hAnsi="Times New Roman" w:cs="Times New Roman"/>
          <w:sz w:val="28"/>
          <w:szCs w:val="28"/>
        </w:rPr>
        <w:t>7 – 8 классы и 9 – 11 классы.</w:t>
      </w:r>
    </w:p>
    <w:p w:rsidR="00E24C77" w:rsidRPr="00461493" w:rsidRDefault="00E24C77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Уч</w:t>
      </w:r>
      <w:r w:rsidR="00461493" w:rsidRPr="00461493">
        <w:rPr>
          <w:rFonts w:ascii="Times New Roman" w:hAnsi="Times New Roman" w:cs="Times New Roman"/>
          <w:sz w:val="28"/>
          <w:szCs w:val="28"/>
        </w:rPr>
        <w:t>астниками муниципального этапа в</w:t>
      </w:r>
      <w:r w:rsidRPr="00461493">
        <w:rPr>
          <w:rFonts w:ascii="Times New Roman" w:hAnsi="Times New Roman" w:cs="Times New Roman"/>
          <w:sz w:val="28"/>
          <w:szCs w:val="28"/>
        </w:rPr>
        <w:t>сероссийской олимпиады школьников становятся:</w:t>
      </w:r>
    </w:p>
    <w:p w:rsidR="00E24C77" w:rsidRPr="00461493" w:rsidRDefault="00E24C77" w:rsidP="0046149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Участники школьного этапа олимпиады текущего года, набравшие необходимое для участия в муниципальном этапе количество баллов, установленное организатором муниципального этапа;</w:t>
      </w:r>
    </w:p>
    <w:p w:rsidR="00E24C77" w:rsidRPr="00461493" w:rsidRDefault="002B5BBE" w:rsidP="0046149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года</w:t>
      </w:r>
      <w:r w:rsidR="00771B89" w:rsidRPr="00461493">
        <w:rPr>
          <w:rFonts w:ascii="Times New Roman" w:hAnsi="Times New Roman" w:cs="Times New Roman"/>
          <w:sz w:val="28"/>
          <w:szCs w:val="28"/>
        </w:rPr>
        <w:t>, продолжающие обучение в организациях, осуществляющи</w:t>
      </w:r>
      <w:r w:rsidR="00461493" w:rsidRPr="00461493">
        <w:rPr>
          <w:rFonts w:ascii="Times New Roman" w:hAnsi="Times New Roman" w:cs="Times New Roman"/>
          <w:sz w:val="28"/>
          <w:szCs w:val="28"/>
        </w:rPr>
        <w:t>х образовательную деятельность.</w:t>
      </w:r>
    </w:p>
    <w:p w:rsidR="000B5454" w:rsidRPr="00461493" w:rsidRDefault="000B5454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454" w:rsidRPr="00461493" w:rsidRDefault="000B5454" w:rsidP="00415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93">
        <w:rPr>
          <w:rFonts w:ascii="Times New Roman" w:hAnsi="Times New Roman" w:cs="Times New Roman"/>
          <w:b/>
          <w:sz w:val="28"/>
          <w:szCs w:val="28"/>
        </w:rPr>
        <w:t>1.2 Сроки п</w:t>
      </w:r>
      <w:r w:rsidR="00461493">
        <w:rPr>
          <w:rFonts w:ascii="Times New Roman" w:hAnsi="Times New Roman" w:cs="Times New Roman"/>
          <w:b/>
          <w:sz w:val="28"/>
          <w:szCs w:val="28"/>
        </w:rPr>
        <w:t>роведения муниципального этапа в</w:t>
      </w:r>
      <w:r w:rsidRPr="00461493">
        <w:rPr>
          <w:rFonts w:ascii="Times New Roman" w:hAnsi="Times New Roman" w:cs="Times New Roman"/>
          <w:b/>
          <w:sz w:val="28"/>
          <w:szCs w:val="28"/>
        </w:rPr>
        <w:t>сероссийской олимпиады</w:t>
      </w:r>
    </w:p>
    <w:p w:rsidR="00BD3418" w:rsidRPr="00461493" w:rsidRDefault="005B3F62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В 2020/2021 у</w:t>
      </w:r>
      <w:r w:rsidR="00461493">
        <w:rPr>
          <w:rFonts w:ascii="Times New Roman" w:hAnsi="Times New Roman" w:cs="Times New Roman"/>
          <w:sz w:val="28"/>
          <w:szCs w:val="28"/>
        </w:rPr>
        <w:t>чебном году муниципальный этап в</w:t>
      </w:r>
      <w:r w:rsidRPr="00461493">
        <w:rPr>
          <w:rFonts w:ascii="Times New Roman" w:hAnsi="Times New Roman" w:cs="Times New Roman"/>
          <w:sz w:val="28"/>
          <w:szCs w:val="28"/>
        </w:rPr>
        <w:t>сероссийской олимпиады школьников по английскому языку проводится</w:t>
      </w:r>
      <w:r w:rsidR="00461493">
        <w:rPr>
          <w:rFonts w:ascii="Times New Roman" w:hAnsi="Times New Roman" w:cs="Times New Roman"/>
          <w:sz w:val="28"/>
          <w:szCs w:val="28"/>
        </w:rPr>
        <w:t xml:space="preserve"> в сроки, установленные органом исполнительной власти, осуществляющим управление в сфере образования</w:t>
      </w:r>
      <w:r w:rsidR="00DB5DD6" w:rsidRPr="00461493">
        <w:rPr>
          <w:rFonts w:ascii="Times New Roman" w:hAnsi="Times New Roman" w:cs="Times New Roman"/>
          <w:sz w:val="28"/>
          <w:szCs w:val="28"/>
        </w:rPr>
        <w:t xml:space="preserve">. </w:t>
      </w:r>
      <w:r w:rsidR="00BD3418" w:rsidRPr="00461493">
        <w:rPr>
          <w:rFonts w:ascii="Times New Roman" w:hAnsi="Times New Roman" w:cs="Times New Roman"/>
          <w:sz w:val="28"/>
          <w:szCs w:val="28"/>
        </w:rPr>
        <w:t xml:space="preserve">Олимпиада стартует проведением практических туров (конкурсов) в этот же день. </w:t>
      </w:r>
      <w:r w:rsidR="008A07BE" w:rsidRPr="00461493">
        <w:rPr>
          <w:rFonts w:ascii="Times New Roman" w:hAnsi="Times New Roman" w:cs="Times New Roman"/>
          <w:b/>
          <w:sz w:val="28"/>
          <w:szCs w:val="28"/>
        </w:rPr>
        <w:t xml:space="preserve">Для оценивания работ участников </w:t>
      </w:r>
      <w:r w:rsidR="00461493" w:rsidRPr="00461493">
        <w:rPr>
          <w:rFonts w:ascii="Times New Roman" w:hAnsi="Times New Roman" w:cs="Times New Roman"/>
          <w:b/>
          <w:sz w:val="28"/>
          <w:szCs w:val="28"/>
        </w:rPr>
        <w:t>рекомендуется выделить</w:t>
      </w:r>
      <w:r w:rsidR="008A07BE" w:rsidRPr="00461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493" w:rsidRPr="00461493">
        <w:rPr>
          <w:rFonts w:ascii="Times New Roman" w:hAnsi="Times New Roman" w:cs="Times New Roman"/>
          <w:b/>
          <w:sz w:val="28"/>
          <w:szCs w:val="28"/>
        </w:rPr>
        <w:t>3 рабочих дня</w:t>
      </w:r>
      <w:r w:rsidR="008A07BE" w:rsidRPr="00461493">
        <w:rPr>
          <w:rFonts w:ascii="Times New Roman" w:hAnsi="Times New Roman" w:cs="Times New Roman"/>
          <w:sz w:val="28"/>
          <w:szCs w:val="28"/>
        </w:rPr>
        <w:t>. Результаты пуб</w:t>
      </w:r>
      <w:r w:rsidR="006C48E6" w:rsidRPr="00461493">
        <w:rPr>
          <w:rFonts w:ascii="Times New Roman" w:hAnsi="Times New Roman" w:cs="Times New Roman"/>
          <w:sz w:val="28"/>
          <w:szCs w:val="28"/>
        </w:rPr>
        <w:t xml:space="preserve">ликуются </w:t>
      </w:r>
      <w:r w:rsidR="00461493">
        <w:rPr>
          <w:rFonts w:ascii="Times New Roman" w:hAnsi="Times New Roman" w:cs="Times New Roman"/>
          <w:sz w:val="28"/>
          <w:szCs w:val="28"/>
        </w:rPr>
        <w:t xml:space="preserve">не позднее 1 рабочего дня со дня </w:t>
      </w:r>
      <w:r w:rsidR="00FD6D82">
        <w:rPr>
          <w:rFonts w:ascii="Times New Roman" w:hAnsi="Times New Roman" w:cs="Times New Roman"/>
          <w:sz w:val="28"/>
          <w:szCs w:val="28"/>
        </w:rPr>
        <w:t xml:space="preserve">окончательной </w:t>
      </w:r>
      <w:r w:rsidR="00461493">
        <w:rPr>
          <w:rFonts w:ascii="Times New Roman" w:hAnsi="Times New Roman" w:cs="Times New Roman"/>
          <w:sz w:val="28"/>
          <w:szCs w:val="28"/>
        </w:rPr>
        <w:t>проверки работ участников.</w:t>
      </w:r>
    </w:p>
    <w:p w:rsidR="006C48E6" w:rsidRPr="00461493" w:rsidRDefault="006C48E6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4D0" w:rsidRPr="00461493" w:rsidRDefault="000B5454" w:rsidP="00415C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b/>
          <w:sz w:val="28"/>
          <w:szCs w:val="28"/>
        </w:rPr>
        <w:t>1.3</w:t>
      </w:r>
      <w:r w:rsidR="00B95362" w:rsidRPr="00461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62" w:rsidRPr="00461493">
        <w:rPr>
          <w:rFonts w:ascii="Times New Roman" w:hAnsi="Times New Roman" w:cs="Times New Roman"/>
          <w:b/>
          <w:sz w:val="28"/>
          <w:szCs w:val="28"/>
        </w:rPr>
        <w:t>Количество конкурсов</w:t>
      </w:r>
    </w:p>
    <w:p w:rsidR="00155D20" w:rsidRPr="00461493" w:rsidRDefault="00FD6D82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в</w:t>
      </w:r>
      <w:r w:rsidR="00123154" w:rsidRPr="00461493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по английскому языку включает в себя четыре обязательных письменных конкурса. </w:t>
      </w:r>
      <w:r w:rsidR="002B03BA" w:rsidRPr="00461493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  <w:r w:rsidR="002B03BA" w:rsidRPr="00FD6D82">
        <w:rPr>
          <w:rFonts w:ascii="Times New Roman" w:hAnsi="Times New Roman" w:cs="Times New Roman"/>
          <w:sz w:val="28"/>
          <w:szCs w:val="28"/>
          <w:u w:val="single"/>
        </w:rPr>
        <w:t>конкурс понимания устной речи (</w:t>
      </w:r>
      <w:r w:rsidR="002B03BA" w:rsidRPr="00FD6D82">
        <w:rPr>
          <w:rFonts w:ascii="Times New Roman" w:hAnsi="Times New Roman" w:cs="Times New Roman"/>
          <w:sz w:val="28"/>
          <w:szCs w:val="28"/>
          <w:u w:val="single"/>
          <w:lang w:val="en-US"/>
        </w:rPr>
        <w:t>Listening</w:t>
      </w:r>
      <w:r w:rsidR="002B03BA" w:rsidRPr="00461493">
        <w:rPr>
          <w:rFonts w:ascii="Times New Roman" w:hAnsi="Times New Roman" w:cs="Times New Roman"/>
          <w:sz w:val="28"/>
          <w:szCs w:val="28"/>
        </w:rPr>
        <w:t xml:space="preserve">), </w:t>
      </w:r>
      <w:r w:rsidR="002B03BA" w:rsidRPr="00FD6D82">
        <w:rPr>
          <w:rFonts w:ascii="Times New Roman" w:hAnsi="Times New Roman" w:cs="Times New Roman"/>
          <w:sz w:val="28"/>
          <w:szCs w:val="28"/>
          <w:u w:val="single"/>
        </w:rPr>
        <w:t>конкурс понимания письменной речи (</w:t>
      </w:r>
      <w:r w:rsidR="002B03BA" w:rsidRPr="00FD6D82">
        <w:rPr>
          <w:rFonts w:ascii="Times New Roman" w:hAnsi="Times New Roman" w:cs="Times New Roman"/>
          <w:sz w:val="28"/>
          <w:szCs w:val="28"/>
          <w:u w:val="single"/>
          <w:lang w:val="en-US"/>
        </w:rPr>
        <w:t>Reading</w:t>
      </w:r>
      <w:r w:rsidR="002B03BA" w:rsidRPr="00FD6D82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B03BA" w:rsidRPr="00461493">
        <w:rPr>
          <w:rFonts w:ascii="Times New Roman" w:hAnsi="Times New Roman" w:cs="Times New Roman"/>
          <w:sz w:val="28"/>
          <w:szCs w:val="28"/>
        </w:rPr>
        <w:t xml:space="preserve">, </w:t>
      </w:r>
      <w:r w:rsidR="002B03BA" w:rsidRPr="00FD6D82">
        <w:rPr>
          <w:rFonts w:ascii="Times New Roman" w:hAnsi="Times New Roman" w:cs="Times New Roman"/>
          <w:sz w:val="28"/>
          <w:szCs w:val="28"/>
          <w:u w:val="single"/>
        </w:rPr>
        <w:t>лексико-грамматический тест (</w:t>
      </w:r>
      <w:r w:rsidR="002B03BA" w:rsidRPr="00FD6D82">
        <w:rPr>
          <w:rFonts w:ascii="Times New Roman" w:hAnsi="Times New Roman" w:cs="Times New Roman"/>
          <w:sz w:val="28"/>
          <w:szCs w:val="28"/>
          <w:u w:val="single"/>
          <w:lang w:val="en-US"/>
        </w:rPr>
        <w:t>Use</w:t>
      </w:r>
      <w:r w:rsidR="002B03BA" w:rsidRPr="00FD6D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03BA" w:rsidRPr="00FD6D82">
        <w:rPr>
          <w:rFonts w:ascii="Times New Roman" w:hAnsi="Times New Roman" w:cs="Times New Roman"/>
          <w:sz w:val="28"/>
          <w:szCs w:val="28"/>
          <w:u w:val="single"/>
          <w:lang w:val="en-US"/>
        </w:rPr>
        <w:t>of</w:t>
      </w:r>
      <w:r w:rsidR="002B03BA" w:rsidRPr="00FD6D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03BA" w:rsidRPr="00FD6D82">
        <w:rPr>
          <w:rFonts w:ascii="Times New Roman" w:hAnsi="Times New Roman" w:cs="Times New Roman"/>
          <w:sz w:val="28"/>
          <w:szCs w:val="28"/>
          <w:u w:val="single"/>
          <w:lang w:val="en-US"/>
        </w:rPr>
        <w:t>English</w:t>
      </w:r>
      <w:r w:rsidR="002B03BA" w:rsidRPr="00FD6D82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B03BA" w:rsidRPr="00461493">
        <w:rPr>
          <w:rFonts w:ascii="Times New Roman" w:hAnsi="Times New Roman" w:cs="Times New Roman"/>
          <w:sz w:val="28"/>
          <w:szCs w:val="28"/>
        </w:rPr>
        <w:t xml:space="preserve">, </w:t>
      </w:r>
      <w:r w:rsidR="002B03BA" w:rsidRPr="00FD6D82">
        <w:rPr>
          <w:rFonts w:ascii="Times New Roman" w:hAnsi="Times New Roman" w:cs="Times New Roman"/>
          <w:sz w:val="28"/>
          <w:szCs w:val="28"/>
          <w:u w:val="single"/>
        </w:rPr>
        <w:t>конкурс письменной речи (</w:t>
      </w:r>
      <w:r w:rsidR="002B03BA" w:rsidRPr="00FD6D82">
        <w:rPr>
          <w:rFonts w:ascii="Times New Roman" w:hAnsi="Times New Roman" w:cs="Times New Roman"/>
          <w:sz w:val="28"/>
          <w:szCs w:val="28"/>
          <w:u w:val="single"/>
          <w:lang w:val="en-US"/>
        </w:rPr>
        <w:t>Writing</w:t>
      </w:r>
      <w:r w:rsidR="002B03BA" w:rsidRPr="00FD6D82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55D20" w:rsidRPr="00461493">
        <w:rPr>
          <w:rFonts w:ascii="Times New Roman" w:hAnsi="Times New Roman" w:cs="Times New Roman"/>
          <w:sz w:val="28"/>
          <w:szCs w:val="28"/>
        </w:rPr>
        <w:t>.</w:t>
      </w:r>
    </w:p>
    <w:p w:rsidR="006B1A4E" w:rsidRPr="00461493" w:rsidRDefault="006B1A4E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F55" w:rsidRPr="00461493" w:rsidRDefault="00B95362" w:rsidP="00415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93">
        <w:rPr>
          <w:rFonts w:ascii="Times New Roman" w:hAnsi="Times New Roman" w:cs="Times New Roman"/>
          <w:b/>
          <w:sz w:val="28"/>
          <w:szCs w:val="28"/>
        </w:rPr>
        <w:t>1.</w:t>
      </w:r>
      <w:r w:rsidR="000B5454" w:rsidRPr="00461493">
        <w:rPr>
          <w:rFonts w:ascii="Times New Roman" w:hAnsi="Times New Roman" w:cs="Times New Roman"/>
          <w:b/>
          <w:sz w:val="28"/>
          <w:szCs w:val="28"/>
        </w:rPr>
        <w:t>4</w:t>
      </w:r>
      <w:r w:rsidRPr="00461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F55" w:rsidRPr="00461493">
        <w:rPr>
          <w:rFonts w:ascii="Times New Roman" w:hAnsi="Times New Roman" w:cs="Times New Roman"/>
          <w:b/>
          <w:sz w:val="28"/>
          <w:szCs w:val="28"/>
        </w:rPr>
        <w:t>Порядок регистрации участников</w:t>
      </w:r>
    </w:p>
    <w:p w:rsidR="00926FA3" w:rsidRPr="00461493" w:rsidRDefault="00A2027A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</w:t>
      </w:r>
      <w:r w:rsidR="00AA0FDB" w:rsidRPr="00461493">
        <w:rPr>
          <w:rFonts w:ascii="Times New Roman" w:hAnsi="Times New Roman" w:cs="Times New Roman"/>
          <w:sz w:val="28"/>
          <w:szCs w:val="28"/>
        </w:rPr>
        <w:t xml:space="preserve">до начала школьного этапа олимпиады в письменной форме </w:t>
      </w:r>
      <w:r w:rsidR="00A634DB" w:rsidRPr="00461493">
        <w:rPr>
          <w:rFonts w:ascii="Times New Roman" w:hAnsi="Times New Roman" w:cs="Times New Roman"/>
          <w:sz w:val="28"/>
          <w:szCs w:val="28"/>
        </w:rPr>
        <w:t xml:space="preserve">подтверждает ознакомление с </w:t>
      </w:r>
      <w:r w:rsidR="00FD6D82">
        <w:rPr>
          <w:rFonts w:ascii="Times New Roman" w:hAnsi="Times New Roman" w:cs="Times New Roman"/>
          <w:sz w:val="28"/>
          <w:szCs w:val="28"/>
        </w:rPr>
        <w:t xml:space="preserve">Порядком проведения </w:t>
      </w:r>
      <w:r w:rsidR="004203A8" w:rsidRPr="00461493">
        <w:rPr>
          <w:rFonts w:ascii="Times New Roman" w:hAnsi="Times New Roman" w:cs="Times New Roman"/>
          <w:sz w:val="28"/>
          <w:szCs w:val="28"/>
        </w:rPr>
        <w:t>олимпиады</w:t>
      </w:r>
      <w:r w:rsidR="006333EA" w:rsidRPr="00461493">
        <w:rPr>
          <w:rFonts w:ascii="Times New Roman" w:hAnsi="Times New Roman" w:cs="Times New Roman"/>
          <w:sz w:val="28"/>
          <w:szCs w:val="28"/>
        </w:rPr>
        <w:t xml:space="preserve"> и предоставляет </w:t>
      </w:r>
      <w:r w:rsidR="006333EA" w:rsidRPr="00461493">
        <w:rPr>
          <w:rFonts w:ascii="Times New Roman" w:hAnsi="Times New Roman" w:cs="Times New Roman"/>
          <w:sz w:val="28"/>
          <w:szCs w:val="28"/>
        </w:rPr>
        <w:lastRenderedPageBreak/>
        <w:t>организатору муниципального этапа олимпиады согласие на публикацию олимпиадной работы своего ребенка.</w:t>
      </w:r>
    </w:p>
    <w:p w:rsidR="00495327" w:rsidRPr="00461493" w:rsidRDefault="00495327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Регистрация участников производится в месте проведения олимпиа</w:t>
      </w:r>
      <w:r w:rsidR="004017FC" w:rsidRPr="00461493">
        <w:rPr>
          <w:rFonts w:ascii="Times New Roman" w:hAnsi="Times New Roman" w:cs="Times New Roman"/>
          <w:sz w:val="28"/>
          <w:szCs w:val="28"/>
        </w:rPr>
        <w:t>ды по предъявлению приглашения.</w:t>
      </w:r>
    </w:p>
    <w:p w:rsidR="006B1A4E" w:rsidRPr="00461493" w:rsidRDefault="006B1A4E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BFC" w:rsidRPr="00461493" w:rsidRDefault="00FF01DC" w:rsidP="00415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93">
        <w:rPr>
          <w:rFonts w:ascii="Times New Roman" w:hAnsi="Times New Roman" w:cs="Times New Roman"/>
          <w:b/>
          <w:sz w:val="28"/>
          <w:szCs w:val="28"/>
        </w:rPr>
        <w:t>1.</w:t>
      </w:r>
      <w:r w:rsidR="000B5454" w:rsidRPr="00461493">
        <w:rPr>
          <w:rFonts w:ascii="Times New Roman" w:hAnsi="Times New Roman" w:cs="Times New Roman"/>
          <w:b/>
          <w:sz w:val="28"/>
          <w:szCs w:val="28"/>
        </w:rPr>
        <w:t>5</w:t>
      </w:r>
      <w:r w:rsidRPr="00461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BFC" w:rsidRPr="00461493">
        <w:rPr>
          <w:rFonts w:ascii="Times New Roman" w:hAnsi="Times New Roman" w:cs="Times New Roman"/>
          <w:b/>
          <w:sz w:val="28"/>
          <w:szCs w:val="28"/>
        </w:rPr>
        <w:t>Показ работ и ап</w:t>
      </w:r>
      <w:r w:rsidR="00BF7AD2" w:rsidRPr="00461493">
        <w:rPr>
          <w:rFonts w:ascii="Times New Roman" w:hAnsi="Times New Roman" w:cs="Times New Roman"/>
          <w:b/>
          <w:sz w:val="28"/>
          <w:szCs w:val="28"/>
        </w:rPr>
        <w:t>елляции</w:t>
      </w:r>
    </w:p>
    <w:p w:rsidR="000C2BFC" w:rsidRPr="00461493" w:rsidRDefault="008F5162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Показ работ участников муниципального этапа происходит по завершении проверки всех работ. </w:t>
      </w:r>
      <w:r w:rsidR="00C339AA" w:rsidRPr="00461493">
        <w:rPr>
          <w:rFonts w:ascii="Times New Roman" w:hAnsi="Times New Roman" w:cs="Times New Roman"/>
          <w:sz w:val="28"/>
          <w:szCs w:val="28"/>
        </w:rPr>
        <w:t>Основная цель процедуры разбора заданий</w:t>
      </w:r>
      <w:r w:rsidR="000F001A" w:rsidRPr="00461493">
        <w:rPr>
          <w:rFonts w:ascii="Times New Roman" w:hAnsi="Times New Roman" w:cs="Times New Roman"/>
          <w:sz w:val="28"/>
          <w:szCs w:val="28"/>
        </w:rPr>
        <w:t xml:space="preserve"> – информировать участников Олимпиады о правильных вариантах ответов на предло</w:t>
      </w:r>
      <w:r w:rsidR="00257D7F" w:rsidRPr="00461493">
        <w:rPr>
          <w:rFonts w:ascii="Times New Roman" w:hAnsi="Times New Roman" w:cs="Times New Roman"/>
          <w:sz w:val="28"/>
          <w:szCs w:val="28"/>
        </w:rPr>
        <w:t xml:space="preserve">женные задания, </w:t>
      </w:r>
      <w:r w:rsidR="000730A8" w:rsidRPr="00461493">
        <w:rPr>
          <w:rFonts w:ascii="Times New Roman" w:hAnsi="Times New Roman" w:cs="Times New Roman"/>
          <w:sz w:val="28"/>
          <w:szCs w:val="28"/>
        </w:rPr>
        <w:t>объяснить допущенные ими ошибки и недочеты, убедительно показать, что выставленные им баллы соответствуют принятой им системе оценивания</w:t>
      </w:r>
      <w:r w:rsidR="00E10977" w:rsidRPr="00461493">
        <w:rPr>
          <w:rFonts w:ascii="Times New Roman" w:hAnsi="Times New Roman" w:cs="Times New Roman"/>
          <w:sz w:val="28"/>
          <w:szCs w:val="28"/>
        </w:rPr>
        <w:t xml:space="preserve">. </w:t>
      </w:r>
      <w:r w:rsidR="005704EE" w:rsidRPr="00461493">
        <w:rPr>
          <w:rFonts w:ascii="Times New Roman" w:hAnsi="Times New Roman" w:cs="Times New Roman"/>
          <w:sz w:val="28"/>
          <w:szCs w:val="28"/>
        </w:rPr>
        <w:t xml:space="preserve">Проведение разбора заданий участников Олимпиады должно привести к уменьшению числа необоснованных апелляций по результатам проверки. </w:t>
      </w:r>
      <w:r w:rsidR="00E10977" w:rsidRPr="00461493">
        <w:rPr>
          <w:rFonts w:ascii="Times New Roman" w:hAnsi="Times New Roman" w:cs="Times New Roman"/>
          <w:sz w:val="28"/>
          <w:szCs w:val="28"/>
        </w:rPr>
        <w:t>Если</w:t>
      </w:r>
      <w:r w:rsidR="00294741" w:rsidRPr="00461493">
        <w:rPr>
          <w:rFonts w:ascii="Times New Roman" w:hAnsi="Times New Roman" w:cs="Times New Roman"/>
          <w:sz w:val="28"/>
          <w:szCs w:val="28"/>
        </w:rPr>
        <w:t xml:space="preserve"> после ознакомления с мотивированным решением, в рамках которого были выставлены баллы, участник олимпиады сомневается в корректности полученных результатов, то он может воспользоваться правом подачи апелляции</w:t>
      </w:r>
      <w:r w:rsidR="00B54B8D" w:rsidRPr="00461493">
        <w:rPr>
          <w:rFonts w:ascii="Times New Roman" w:hAnsi="Times New Roman" w:cs="Times New Roman"/>
          <w:sz w:val="28"/>
          <w:szCs w:val="28"/>
        </w:rPr>
        <w:t>.</w:t>
      </w:r>
      <w:r w:rsidR="006B2892" w:rsidRPr="00461493">
        <w:rPr>
          <w:rFonts w:ascii="Times New Roman" w:hAnsi="Times New Roman" w:cs="Times New Roman"/>
          <w:sz w:val="28"/>
          <w:szCs w:val="28"/>
        </w:rPr>
        <w:t xml:space="preserve"> Особое внимание уделите тому, что </w:t>
      </w:r>
      <w:r w:rsidR="006B2892" w:rsidRPr="00461493">
        <w:rPr>
          <w:rFonts w:ascii="Times New Roman" w:hAnsi="Times New Roman" w:cs="Times New Roman"/>
          <w:b/>
          <w:sz w:val="28"/>
          <w:szCs w:val="28"/>
        </w:rPr>
        <w:t>при показе работ ИЗМЕНЕНИЯ БАЛЛОВ НЕ ПРОИСХОДИТ. Баллы могут быть пересчитаны только во время апелляций, в том числе и по техническим ошибкам.</w:t>
      </w:r>
    </w:p>
    <w:p w:rsidR="00C61693" w:rsidRPr="00461493" w:rsidRDefault="00B54B8D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ab/>
      </w:r>
      <w:r w:rsidR="00451439" w:rsidRPr="00461493">
        <w:rPr>
          <w:rFonts w:ascii="Times New Roman" w:hAnsi="Times New Roman" w:cs="Times New Roman"/>
          <w:sz w:val="28"/>
          <w:szCs w:val="28"/>
        </w:rPr>
        <w:t xml:space="preserve">Подача апелляции возможна в момент официальной публикации результатов оценки решений. </w:t>
      </w:r>
      <w:r w:rsidR="00AF549F" w:rsidRPr="00461493">
        <w:rPr>
          <w:rFonts w:ascii="Times New Roman" w:hAnsi="Times New Roman" w:cs="Times New Roman"/>
          <w:sz w:val="28"/>
          <w:szCs w:val="28"/>
        </w:rPr>
        <w:t>Данная информация публикуется на официальном сайте организации с обязательным указанием данных уч</w:t>
      </w:r>
      <w:r w:rsidR="00C01C56" w:rsidRPr="00461493">
        <w:rPr>
          <w:rFonts w:ascii="Times New Roman" w:hAnsi="Times New Roman" w:cs="Times New Roman"/>
          <w:sz w:val="28"/>
          <w:szCs w:val="28"/>
        </w:rPr>
        <w:t xml:space="preserve">ащегося, образовательного учреждения и баллов, набранных в совокупности. </w:t>
      </w:r>
      <w:r w:rsidR="008C6463" w:rsidRPr="00461493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</w:t>
      </w:r>
      <w:r w:rsidR="004F36C1" w:rsidRPr="00461493">
        <w:rPr>
          <w:rFonts w:ascii="Times New Roman" w:hAnsi="Times New Roman" w:cs="Times New Roman"/>
          <w:sz w:val="28"/>
          <w:szCs w:val="28"/>
        </w:rPr>
        <w:t>ми подается в письменной форме.</w:t>
      </w:r>
      <w:r w:rsidR="00A0490E" w:rsidRPr="00461493">
        <w:rPr>
          <w:rFonts w:ascii="Times New Roman" w:hAnsi="Times New Roman" w:cs="Times New Roman"/>
          <w:sz w:val="28"/>
          <w:szCs w:val="28"/>
        </w:rPr>
        <w:t xml:space="preserve"> </w:t>
      </w:r>
      <w:r w:rsidR="0096626E" w:rsidRPr="00461493">
        <w:rPr>
          <w:rFonts w:ascii="Times New Roman" w:hAnsi="Times New Roman" w:cs="Times New Roman"/>
          <w:sz w:val="28"/>
          <w:szCs w:val="28"/>
        </w:rPr>
        <w:t>Н</w:t>
      </w:r>
      <w:r w:rsidR="00802D16" w:rsidRPr="00461493">
        <w:rPr>
          <w:rFonts w:ascii="Times New Roman" w:hAnsi="Times New Roman" w:cs="Times New Roman"/>
          <w:sz w:val="28"/>
          <w:szCs w:val="28"/>
        </w:rPr>
        <w:t xml:space="preserve">а апелляцию выделяется только </w:t>
      </w:r>
      <w:r w:rsidR="00802D16" w:rsidRPr="00461493">
        <w:rPr>
          <w:rFonts w:ascii="Times New Roman" w:hAnsi="Times New Roman" w:cs="Times New Roman"/>
          <w:b/>
          <w:sz w:val="28"/>
          <w:szCs w:val="28"/>
        </w:rPr>
        <w:t xml:space="preserve">три дня </w:t>
      </w:r>
      <w:r w:rsidR="00802D16" w:rsidRPr="00461493">
        <w:rPr>
          <w:rFonts w:ascii="Times New Roman" w:hAnsi="Times New Roman" w:cs="Times New Roman"/>
          <w:sz w:val="28"/>
          <w:szCs w:val="28"/>
        </w:rPr>
        <w:t xml:space="preserve">с момента обнародования </w:t>
      </w:r>
      <w:r w:rsidR="00910659" w:rsidRPr="00461493">
        <w:rPr>
          <w:rFonts w:ascii="Times New Roman" w:hAnsi="Times New Roman" w:cs="Times New Roman"/>
          <w:sz w:val="28"/>
          <w:szCs w:val="28"/>
        </w:rPr>
        <w:t xml:space="preserve">решения оргкомитетом олимпиады: </w:t>
      </w:r>
      <w:r w:rsidR="00910659" w:rsidRPr="00461493">
        <w:rPr>
          <w:rFonts w:ascii="Times New Roman" w:hAnsi="Times New Roman" w:cs="Times New Roman"/>
          <w:b/>
          <w:sz w:val="28"/>
          <w:szCs w:val="28"/>
        </w:rPr>
        <w:t xml:space="preserve">два дня </w:t>
      </w:r>
      <w:r w:rsidR="00910659" w:rsidRPr="00461493">
        <w:rPr>
          <w:rFonts w:ascii="Times New Roman" w:hAnsi="Times New Roman" w:cs="Times New Roman"/>
          <w:sz w:val="28"/>
          <w:szCs w:val="28"/>
        </w:rPr>
        <w:t>даются на выяснение и уточнение мотивов жюри</w:t>
      </w:r>
      <w:r w:rsidR="00C339AA" w:rsidRPr="00461493">
        <w:rPr>
          <w:rFonts w:ascii="Times New Roman" w:hAnsi="Times New Roman" w:cs="Times New Roman"/>
          <w:sz w:val="28"/>
          <w:szCs w:val="28"/>
        </w:rPr>
        <w:t>,</w:t>
      </w:r>
      <w:r w:rsidR="004C1D64" w:rsidRPr="00461493">
        <w:rPr>
          <w:rFonts w:ascii="Times New Roman" w:hAnsi="Times New Roman" w:cs="Times New Roman"/>
          <w:sz w:val="28"/>
          <w:szCs w:val="28"/>
        </w:rPr>
        <w:t xml:space="preserve"> </w:t>
      </w:r>
      <w:r w:rsidR="00910659" w:rsidRPr="00461493">
        <w:rPr>
          <w:rFonts w:ascii="Times New Roman" w:hAnsi="Times New Roman" w:cs="Times New Roman"/>
          <w:sz w:val="28"/>
          <w:szCs w:val="28"/>
        </w:rPr>
        <w:t xml:space="preserve"> </w:t>
      </w:r>
      <w:r w:rsidR="00910659" w:rsidRPr="00461493">
        <w:rPr>
          <w:rFonts w:ascii="Times New Roman" w:hAnsi="Times New Roman" w:cs="Times New Roman"/>
          <w:b/>
          <w:sz w:val="28"/>
          <w:szCs w:val="28"/>
        </w:rPr>
        <w:t xml:space="preserve">оставшиеся сутки </w:t>
      </w:r>
      <w:r w:rsidR="00910659" w:rsidRPr="00461493">
        <w:rPr>
          <w:rFonts w:ascii="Times New Roman" w:hAnsi="Times New Roman" w:cs="Times New Roman"/>
          <w:sz w:val="28"/>
          <w:szCs w:val="28"/>
        </w:rPr>
        <w:t>даются</w:t>
      </w:r>
      <w:r w:rsidR="006B2892" w:rsidRPr="00461493">
        <w:rPr>
          <w:rFonts w:ascii="Times New Roman" w:hAnsi="Times New Roman" w:cs="Times New Roman"/>
          <w:sz w:val="28"/>
          <w:szCs w:val="28"/>
        </w:rPr>
        <w:t xml:space="preserve"> для написания заявления.</w:t>
      </w:r>
    </w:p>
    <w:p w:rsidR="00A90648" w:rsidRPr="00461493" w:rsidRDefault="00A90648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ab/>
        <w:t>При рассмотрении апелляции присутствует только участник</w:t>
      </w:r>
      <w:r w:rsidR="000C7F24" w:rsidRPr="00461493">
        <w:rPr>
          <w:rFonts w:ascii="Times New Roman" w:hAnsi="Times New Roman" w:cs="Times New Roman"/>
          <w:sz w:val="28"/>
          <w:szCs w:val="28"/>
        </w:rPr>
        <w:t xml:space="preserve"> Олимпиады, </w:t>
      </w:r>
      <w:r w:rsidR="005C7990" w:rsidRPr="00461493">
        <w:rPr>
          <w:rFonts w:ascii="Times New Roman" w:hAnsi="Times New Roman" w:cs="Times New Roman"/>
          <w:sz w:val="28"/>
          <w:szCs w:val="28"/>
        </w:rPr>
        <w:t>подавший заявление, имеющий при себе документ для удостоверения личности</w:t>
      </w:r>
      <w:r w:rsidR="00EA33B7" w:rsidRPr="00461493">
        <w:rPr>
          <w:rFonts w:ascii="Times New Roman" w:hAnsi="Times New Roman" w:cs="Times New Roman"/>
          <w:sz w:val="28"/>
          <w:szCs w:val="28"/>
        </w:rPr>
        <w:t>.</w:t>
      </w:r>
    </w:p>
    <w:p w:rsidR="00EA33B7" w:rsidRPr="00461493" w:rsidRDefault="00EA33B7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ab/>
        <w:t>По результатам рассмотрения апелляции выносится одно из следующих решений:</w:t>
      </w:r>
    </w:p>
    <w:p w:rsidR="00EA33B7" w:rsidRPr="00461493" w:rsidRDefault="00EA33B7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- </w:t>
      </w:r>
      <w:r w:rsidR="000F57D9" w:rsidRPr="00461493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0F57D9" w:rsidRPr="00461493" w:rsidRDefault="000F57D9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- об отклонении апелляции и уменьшении выставленных баллов;</w:t>
      </w:r>
    </w:p>
    <w:p w:rsidR="00AC42E8" w:rsidRPr="00461493" w:rsidRDefault="000F57D9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- об удовлетворении апелляции </w:t>
      </w:r>
      <w:r w:rsidR="00AC42E8" w:rsidRPr="00461493">
        <w:rPr>
          <w:rFonts w:ascii="Times New Roman" w:hAnsi="Times New Roman" w:cs="Times New Roman"/>
          <w:sz w:val="28"/>
          <w:szCs w:val="28"/>
        </w:rPr>
        <w:t>и корректировке баллов в сторону повышения;</w:t>
      </w:r>
    </w:p>
    <w:p w:rsidR="008A5FD4" w:rsidRPr="00461493" w:rsidRDefault="008A5FD4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ab/>
        <w:t xml:space="preserve">Решение о проведении апелляции решается большинством голосов. </w:t>
      </w:r>
      <w:r w:rsidR="00807F5B" w:rsidRPr="00461493">
        <w:rPr>
          <w:rFonts w:ascii="Times New Roman" w:hAnsi="Times New Roman" w:cs="Times New Roman"/>
          <w:sz w:val="28"/>
          <w:szCs w:val="28"/>
        </w:rPr>
        <w:t>Решения апелляции являются окончательными и пересмотру не принадлежат.</w:t>
      </w:r>
    </w:p>
    <w:p w:rsidR="000131DA" w:rsidRPr="00461493" w:rsidRDefault="000131DA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891" w:rsidRDefault="00C61693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ab/>
      </w:r>
    </w:p>
    <w:p w:rsidR="00BA5891" w:rsidRDefault="00BA5891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891" w:rsidRDefault="00BA5891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693" w:rsidRPr="00461493" w:rsidRDefault="00C61693" w:rsidP="00415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9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F1F41" w:rsidRPr="00461493">
        <w:rPr>
          <w:rFonts w:ascii="Times New Roman" w:hAnsi="Times New Roman" w:cs="Times New Roman"/>
          <w:b/>
          <w:sz w:val="28"/>
          <w:szCs w:val="28"/>
        </w:rPr>
        <w:t>6</w:t>
      </w:r>
      <w:r w:rsidRPr="00461493">
        <w:rPr>
          <w:rFonts w:ascii="Times New Roman" w:hAnsi="Times New Roman" w:cs="Times New Roman"/>
          <w:b/>
          <w:sz w:val="28"/>
          <w:szCs w:val="28"/>
        </w:rPr>
        <w:t xml:space="preserve"> Кодирование и декодирование работ участников олимпиады</w:t>
      </w:r>
    </w:p>
    <w:p w:rsidR="00A46182" w:rsidRPr="00461493" w:rsidRDefault="00C61693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ab/>
      </w:r>
      <w:r w:rsidR="00AF1F41" w:rsidRPr="00461493">
        <w:rPr>
          <w:rFonts w:ascii="Times New Roman" w:hAnsi="Times New Roman" w:cs="Times New Roman"/>
          <w:sz w:val="28"/>
          <w:szCs w:val="28"/>
        </w:rPr>
        <w:t>По окончании олимпиады организатор в аудитории либо представитель оргкомитета собирает работы у участников. Представитель оргкомитета, осуществляет кодирование (обезличивание) работ.</w:t>
      </w:r>
    </w:p>
    <w:p w:rsidR="00C61693" w:rsidRPr="00461493" w:rsidRDefault="00AF1F41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На титульный лист работы ставится соответствующий шифр, указывающий наименование предмета, параллель и порядковый номер работы, например, Рус-09-1 (русский язык, 9 класс, порядковый номер). Шифр дублируется на всех листках работы и заносится в ведомость кодов участников в аудитории. Затем ведомость кодов участников вместе с титульным листом представитель оргкомитета упаковывает в конверт и хранит в сейфе до окончания проверки олимпиадных работ. Листы с ответами участников представитель оргкомитета передает жюри на проверку. Если проверка олимпиадных работ планируется в другой день, тогда листы с ответами участников упаковываются в конверт и хранятся в сейфе у представителя оргкомитета</w:t>
      </w:r>
    </w:p>
    <w:p w:rsidR="006B7D73" w:rsidRPr="00461493" w:rsidRDefault="006B7D73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E3F" w:rsidRPr="00415C4C" w:rsidRDefault="00D32F55" w:rsidP="00415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4C">
        <w:rPr>
          <w:rFonts w:ascii="Times New Roman" w:hAnsi="Times New Roman" w:cs="Times New Roman"/>
          <w:b/>
          <w:sz w:val="28"/>
          <w:szCs w:val="28"/>
        </w:rPr>
        <w:t>1.</w:t>
      </w:r>
      <w:r w:rsidR="00AF1F41" w:rsidRPr="00415C4C">
        <w:rPr>
          <w:rFonts w:ascii="Times New Roman" w:hAnsi="Times New Roman" w:cs="Times New Roman"/>
          <w:b/>
          <w:sz w:val="28"/>
          <w:szCs w:val="28"/>
        </w:rPr>
        <w:t>7</w:t>
      </w:r>
      <w:r w:rsidR="007C5335" w:rsidRPr="00415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E3F" w:rsidRPr="00415C4C">
        <w:rPr>
          <w:rFonts w:ascii="Times New Roman" w:hAnsi="Times New Roman" w:cs="Times New Roman"/>
          <w:b/>
          <w:sz w:val="28"/>
          <w:szCs w:val="28"/>
        </w:rPr>
        <w:t>Продолжительность конкурсов</w:t>
      </w:r>
    </w:p>
    <w:p w:rsidR="002D4168" w:rsidRPr="00415C4C" w:rsidRDefault="002D4168" w:rsidP="0041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четырех письменных конкурсов:</w:t>
      </w:r>
    </w:p>
    <w:p w:rsidR="002D4168" w:rsidRPr="00415C4C" w:rsidRDefault="002D4168" w:rsidP="0041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7-8 классов – 85 минут;</w:t>
      </w:r>
    </w:p>
    <w:p w:rsidR="002D4168" w:rsidRPr="00415C4C" w:rsidRDefault="002D4168" w:rsidP="00415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9-11 классов – 100 минут.</w:t>
      </w:r>
    </w:p>
    <w:p w:rsidR="00926FA3" w:rsidRPr="00461493" w:rsidRDefault="00926FA3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DE" w:rsidRPr="00461493" w:rsidRDefault="008F3738" w:rsidP="00BA5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93">
        <w:rPr>
          <w:rFonts w:ascii="Times New Roman" w:hAnsi="Times New Roman" w:cs="Times New Roman"/>
          <w:b/>
          <w:sz w:val="28"/>
          <w:szCs w:val="28"/>
        </w:rPr>
        <w:t xml:space="preserve">ПРИНЦИПЫ СОСТАВЛЕНИЯ </w:t>
      </w:r>
      <w:r w:rsidR="008B32DE" w:rsidRPr="00461493">
        <w:rPr>
          <w:rFonts w:ascii="Times New Roman" w:hAnsi="Times New Roman" w:cs="Times New Roman"/>
          <w:b/>
          <w:sz w:val="28"/>
          <w:szCs w:val="28"/>
        </w:rPr>
        <w:t xml:space="preserve">И ФОРМИРОВАНИЯ </w:t>
      </w:r>
      <w:proofErr w:type="gramStart"/>
      <w:r w:rsidR="008B32DE" w:rsidRPr="00461493">
        <w:rPr>
          <w:rFonts w:ascii="Times New Roman" w:hAnsi="Times New Roman" w:cs="Times New Roman"/>
          <w:b/>
          <w:sz w:val="28"/>
          <w:szCs w:val="28"/>
        </w:rPr>
        <w:t xml:space="preserve">КОМПЛЕКТОВ ЗАДАНИЙ </w:t>
      </w:r>
      <w:r w:rsidRPr="00461493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332C30" w:rsidRPr="0046149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  <w:proofErr w:type="gramEnd"/>
      <w:r w:rsidR="00332C30" w:rsidRPr="00461493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</w:t>
      </w:r>
    </w:p>
    <w:p w:rsidR="00B0386E" w:rsidRPr="00461493" w:rsidRDefault="00B0386E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DD1" w:rsidRPr="00461493" w:rsidRDefault="00004DD1" w:rsidP="00415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93">
        <w:rPr>
          <w:rFonts w:ascii="Times New Roman" w:hAnsi="Times New Roman" w:cs="Times New Roman"/>
          <w:b/>
          <w:sz w:val="28"/>
          <w:szCs w:val="28"/>
        </w:rPr>
        <w:t>2.1 Принципы составления заданий</w:t>
      </w:r>
    </w:p>
    <w:p w:rsidR="00965E3F" w:rsidRPr="00461493" w:rsidRDefault="000723F9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Приоритетными целями и задачами олимпиады являются развитие творческих способностей учащихся и </w:t>
      </w:r>
      <w:r w:rsidR="004240BA" w:rsidRPr="00461493">
        <w:rPr>
          <w:rFonts w:ascii="Times New Roman" w:hAnsi="Times New Roman" w:cs="Times New Roman"/>
          <w:sz w:val="28"/>
          <w:szCs w:val="28"/>
        </w:rPr>
        <w:t xml:space="preserve"> создание условий для поддержки талантливых учеников, </w:t>
      </w:r>
      <w:r w:rsidRPr="00461493">
        <w:rPr>
          <w:rFonts w:ascii="Times New Roman" w:hAnsi="Times New Roman" w:cs="Times New Roman"/>
          <w:sz w:val="28"/>
          <w:szCs w:val="28"/>
        </w:rPr>
        <w:t>повышение интереса к английск</w:t>
      </w:r>
      <w:r w:rsidR="004240BA" w:rsidRPr="00461493">
        <w:rPr>
          <w:rFonts w:ascii="Times New Roman" w:hAnsi="Times New Roman" w:cs="Times New Roman"/>
          <w:sz w:val="28"/>
          <w:szCs w:val="28"/>
        </w:rPr>
        <w:t xml:space="preserve">ому языку и лингвистическим и социокультурным знаниям, связанным с историей и современным функционированием </w:t>
      </w:r>
      <w:r w:rsidR="008F3780" w:rsidRPr="00461493">
        <w:rPr>
          <w:rFonts w:ascii="Times New Roman" w:hAnsi="Times New Roman" w:cs="Times New Roman"/>
          <w:sz w:val="28"/>
          <w:szCs w:val="28"/>
        </w:rPr>
        <w:t>английского языка и его вариантов, культурой англоязычных стран.</w:t>
      </w:r>
    </w:p>
    <w:p w:rsidR="008B32DE" w:rsidRPr="00461493" w:rsidRDefault="008F3738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Одной из задач олимпиады на муниципальном уровне является отбор талантливых учеников для участия в последующих этапах олимпиады. </w:t>
      </w:r>
      <w:r w:rsidR="00CD7168" w:rsidRPr="00461493">
        <w:rPr>
          <w:rFonts w:ascii="Times New Roman" w:hAnsi="Times New Roman" w:cs="Times New Roman"/>
          <w:sz w:val="28"/>
          <w:szCs w:val="28"/>
        </w:rPr>
        <w:t xml:space="preserve">Задания олимпиады должны носить проблемно-поисковый характер и выявлять творческие способности участников. </w:t>
      </w:r>
      <w:r w:rsidR="00082397" w:rsidRPr="00461493">
        <w:rPr>
          <w:rFonts w:ascii="Times New Roman" w:hAnsi="Times New Roman" w:cs="Times New Roman"/>
          <w:sz w:val="28"/>
          <w:szCs w:val="28"/>
        </w:rPr>
        <w:t>Отбор и составление заданий осуществляется в соответствии с содержанием образовательных программ основного общего и среднего общего образования</w:t>
      </w:r>
      <w:r w:rsidR="00916942" w:rsidRPr="00461493">
        <w:rPr>
          <w:rFonts w:ascii="Times New Roman" w:hAnsi="Times New Roman" w:cs="Times New Roman"/>
          <w:sz w:val="28"/>
          <w:szCs w:val="28"/>
        </w:rPr>
        <w:t xml:space="preserve">. Сложность заданий муниципального </w:t>
      </w:r>
      <w:r w:rsidR="001672DA" w:rsidRPr="00461493">
        <w:rPr>
          <w:rFonts w:ascii="Times New Roman" w:hAnsi="Times New Roman" w:cs="Times New Roman"/>
          <w:sz w:val="28"/>
          <w:szCs w:val="28"/>
        </w:rPr>
        <w:t>эта</w:t>
      </w:r>
      <w:r w:rsidR="00916942" w:rsidRPr="00461493">
        <w:rPr>
          <w:rFonts w:ascii="Times New Roman" w:hAnsi="Times New Roman" w:cs="Times New Roman"/>
          <w:sz w:val="28"/>
          <w:szCs w:val="28"/>
        </w:rPr>
        <w:t xml:space="preserve">па должна занимать промежуточную ступень между заданиями школьного и регионального этапа. Также задания для </w:t>
      </w:r>
      <w:r w:rsidR="001672DA" w:rsidRPr="00461493">
        <w:rPr>
          <w:rFonts w:ascii="Times New Roman" w:hAnsi="Times New Roman" w:cs="Times New Roman"/>
          <w:sz w:val="28"/>
          <w:szCs w:val="28"/>
        </w:rPr>
        <w:t>7-</w:t>
      </w:r>
      <w:r w:rsidR="00004DD1" w:rsidRPr="00461493">
        <w:rPr>
          <w:rFonts w:ascii="Times New Roman" w:hAnsi="Times New Roman" w:cs="Times New Roman"/>
          <w:sz w:val="28"/>
          <w:szCs w:val="28"/>
        </w:rPr>
        <w:t>8</w:t>
      </w:r>
      <w:r w:rsidR="001672DA" w:rsidRPr="00461493">
        <w:rPr>
          <w:rFonts w:ascii="Times New Roman" w:hAnsi="Times New Roman" w:cs="Times New Roman"/>
          <w:sz w:val="28"/>
          <w:szCs w:val="28"/>
        </w:rPr>
        <w:t xml:space="preserve"> классов не должны быть сл</w:t>
      </w:r>
      <w:r w:rsidR="00CD7168" w:rsidRPr="00461493">
        <w:rPr>
          <w:rFonts w:ascii="Times New Roman" w:hAnsi="Times New Roman" w:cs="Times New Roman"/>
          <w:sz w:val="28"/>
          <w:szCs w:val="28"/>
        </w:rPr>
        <w:t>ожнее заданий для 9-11 классов.</w:t>
      </w:r>
    </w:p>
    <w:p w:rsidR="00BE2E11" w:rsidRPr="00461493" w:rsidRDefault="005B7BFB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Для обеспечения комплексного </w:t>
      </w:r>
      <w:proofErr w:type="gramStart"/>
      <w:r w:rsidRPr="00461493">
        <w:rPr>
          <w:rFonts w:ascii="Times New Roman" w:hAnsi="Times New Roman" w:cs="Times New Roman"/>
          <w:sz w:val="28"/>
          <w:szCs w:val="28"/>
        </w:rPr>
        <w:t>характера проверки уровня иноязычной коммуникативной компетенции участников</w:t>
      </w:r>
      <w:proofErr w:type="gramEnd"/>
      <w:r w:rsidRPr="00461493">
        <w:rPr>
          <w:rFonts w:ascii="Times New Roman" w:hAnsi="Times New Roman" w:cs="Times New Roman"/>
          <w:sz w:val="28"/>
          <w:szCs w:val="28"/>
        </w:rPr>
        <w:t xml:space="preserve"> рекомендуется проводить муниципальный этап олимпиады по пяти конкурсам:</w:t>
      </w:r>
    </w:p>
    <w:p w:rsidR="005B7BFB" w:rsidRPr="00461493" w:rsidRDefault="005B7BFB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конкурс понимания устной речи (Listening);</w:t>
      </w:r>
    </w:p>
    <w:p w:rsidR="005B7BFB" w:rsidRPr="00461493" w:rsidRDefault="005B7BFB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понимания письменной речи (Reading);</w:t>
      </w:r>
    </w:p>
    <w:p w:rsidR="005B7BFB" w:rsidRPr="00461493" w:rsidRDefault="005B7BFB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лексико-грамматический тест (UseofEnglish);</w:t>
      </w:r>
    </w:p>
    <w:p w:rsidR="005B7BFB" w:rsidRPr="00461493" w:rsidRDefault="005B7BFB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письменной речи (Writing);</w:t>
      </w:r>
    </w:p>
    <w:p w:rsidR="00E8542C" w:rsidRPr="00461493" w:rsidRDefault="00E8542C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устной речи (</w:t>
      </w: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Speaking</w:t>
      </w: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A72BA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7BFB" w:rsidRPr="00461493" w:rsidRDefault="002B03BA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9B5419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рекомендациям </w:t>
      </w:r>
      <w:r w:rsidR="009B5419" w:rsidRPr="00461493">
        <w:rPr>
          <w:rFonts w:ascii="Times New Roman" w:hAnsi="Times New Roman" w:cs="Times New Roman"/>
          <w:sz w:val="28"/>
          <w:szCs w:val="28"/>
        </w:rPr>
        <w:t xml:space="preserve">Центральной предметно-методической комиссии </w:t>
      </w:r>
      <w:r w:rsidR="00810CFE" w:rsidRPr="0046149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87CD5" w:rsidRPr="00461493">
        <w:rPr>
          <w:rFonts w:ascii="Times New Roman" w:hAnsi="Times New Roman" w:cs="Times New Roman"/>
          <w:sz w:val="28"/>
          <w:szCs w:val="28"/>
        </w:rPr>
        <w:t>устного конкурса (</w:t>
      </w:r>
      <w:r w:rsidR="00287CD5" w:rsidRPr="00461493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="00287CD5" w:rsidRPr="00461493">
        <w:rPr>
          <w:rFonts w:ascii="Times New Roman" w:hAnsi="Times New Roman" w:cs="Times New Roman"/>
          <w:sz w:val="28"/>
          <w:szCs w:val="28"/>
        </w:rPr>
        <w:t>)</w:t>
      </w:r>
      <w:r w:rsidR="00A04411" w:rsidRPr="00461493">
        <w:rPr>
          <w:rFonts w:ascii="Times New Roman" w:hAnsi="Times New Roman" w:cs="Times New Roman"/>
          <w:sz w:val="28"/>
          <w:szCs w:val="28"/>
        </w:rPr>
        <w:t xml:space="preserve"> </w:t>
      </w:r>
      <w:r w:rsidR="00EB55C3" w:rsidRPr="00461493">
        <w:rPr>
          <w:rFonts w:ascii="Times New Roman" w:hAnsi="Times New Roman" w:cs="Times New Roman"/>
          <w:sz w:val="28"/>
          <w:szCs w:val="28"/>
        </w:rPr>
        <w:t xml:space="preserve">решается организатором муниципального этапа. </w:t>
      </w:r>
      <w:r w:rsidR="003C103C" w:rsidRPr="00461493">
        <w:rPr>
          <w:rFonts w:ascii="Times New Roman" w:hAnsi="Times New Roman" w:cs="Times New Roman"/>
          <w:sz w:val="28"/>
          <w:szCs w:val="28"/>
        </w:rPr>
        <w:t>Учитывая слож</w:t>
      </w:r>
      <w:r w:rsidR="002A2ED1" w:rsidRPr="00461493">
        <w:rPr>
          <w:rFonts w:ascii="Times New Roman" w:hAnsi="Times New Roman" w:cs="Times New Roman"/>
          <w:sz w:val="28"/>
          <w:szCs w:val="28"/>
        </w:rPr>
        <w:t xml:space="preserve">ившуюся </w:t>
      </w:r>
      <w:r w:rsidR="002A3BF9" w:rsidRPr="00461493">
        <w:rPr>
          <w:rFonts w:ascii="Times New Roman" w:hAnsi="Times New Roman" w:cs="Times New Roman"/>
          <w:sz w:val="28"/>
          <w:szCs w:val="28"/>
        </w:rPr>
        <w:t>эпидемиологическую обстановку и технические возможности региона</w:t>
      </w:r>
      <w:r w:rsidR="001D588F" w:rsidRPr="00461493">
        <w:rPr>
          <w:rFonts w:ascii="Times New Roman" w:hAnsi="Times New Roman" w:cs="Times New Roman"/>
          <w:sz w:val="28"/>
          <w:szCs w:val="28"/>
        </w:rPr>
        <w:t>, проведение конкурса письменной речи является небезопасным и ставит под вопрос целесообразность его проведения</w:t>
      </w:r>
      <w:r w:rsidR="00441A7F" w:rsidRPr="00461493">
        <w:rPr>
          <w:rFonts w:ascii="Times New Roman" w:hAnsi="Times New Roman" w:cs="Times New Roman"/>
          <w:sz w:val="28"/>
          <w:szCs w:val="28"/>
        </w:rPr>
        <w:t>, в связи с чем данный конкурс рекомендуется не проводить.</w:t>
      </w:r>
    </w:p>
    <w:p w:rsidR="00022A8F" w:rsidRPr="00461493" w:rsidRDefault="00022A8F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Участники олимпиады допускаются до всех четырех конкурсов (промежуточное отсеивание участников не рекомендуется).</w:t>
      </w:r>
    </w:p>
    <w:p w:rsidR="00926FA3" w:rsidRPr="00461493" w:rsidRDefault="00926FA3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A8F" w:rsidRPr="00461493" w:rsidRDefault="000C2BFC" w:rsidP="00415C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 </w:t>
      </w:r>
      <w:r w:rsidR="00004DD1" w:rsidRPr="00461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сложности заданий муниципального этапа</w:t>
      </w:r>
    </w:p>
    <w:p w:rsidR="00004DD1" w:rsidRPr="00461493" w:rsidRDefault="00811EEF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4DD1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подготовке заданий муниципального этапа олимпиады рекомендуется разработать два пакета заданий для учащихся 7-8</w:t>
      </w: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9-11 классов разного уровня сложности. Для определения сложности заданий используется шестиуровневая модель, предложенная Советом Европы. </w:t>
      </w:r>
    </w:p>
    <w:p w:rsidR="00DE4ABE" w:rsidRPr="00461493" w:rsidRDefault="00004DD1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11EEF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7-8 классов – рекомендуемый </w:t>
      </w:r>
      <w:r w:rsidR="00F22F14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- </w:t>
      </w:r>
      <w:r w:rsidR="00811EEF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CFB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5A18B2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</w:t>
      </w:r>
      <w:r w:rsidR="005A18B2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5A18B2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1+ </w:t>
      </w:r>
      <w:r w:rsidR="005357E4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для 9-11 </w:t>
      </w:r>
      <w:r w:rsidR="009D71CF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рекомендуемый уровень </w:t>
      </w:r>
      <w:r w:rsidR="009D71CF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9D71CF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</w:t>
      </w:r>
      <w:r w:rsidR="009D71CF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9D71CF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2+ </w:t>
      </w:r>
    </w:p>
    <w:p w:rsidR="005A18B2" w:rsidRPr="00461493" w:rsidRDefault="00276578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при составлении комплектов заданий рекомендуется сочетать разные уровни сложности (сочетание более сложных и менее сложных заданий обеспечит выполнение </w:t>
      </w:r>
      <w:proofErr w:type="gramStart"/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студентами</w:t>
      </w:r>
      <w:proofErr w:type="gramEnd"/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одного из них). </w:t>
      </w:r>
      <w:r w:rsidR="00BC50CE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сложности заданий для одной возрастной группы не могут расходиться боль</w:t>
      </w:r>
      <w:r w:rsidR="00EA0173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ше, чем на 1 ступень. Олимпиадные </w:t>
      </w:r>
      <w:r w:rsidR="00741CB5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="00EA0173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7-8 классов не могут быть сложнее </w:t>
      </w:r>
      <w:r w:rsidR="00741CB5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="00EA0173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9-11 классов. </w:t>
      </w:r>
    </w:p>
    <w:p w:rsidR="00926FA3" w:rsidRPr="00461493" w:rsidRDefault="00926FA3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75E" w:rsidRPr="00461493" w:rsidRDefault="0008575E" w:rsidP="00415C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 Рекомендации по подбору текстовых материалов</w:t>
      </w:r>
    </w:p>
    <w:p w:rsidR="00F949B9" w:rsidRPr="00461493" w:rsidRDefault="00165FFE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подборе текстов заданий особое внимание уделите аутентичности м</w:t>
      </w:r>
      <w:r w:rsidR="00783DAC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атериалов, социокультурной и лингвистической адекватности текстов. Исключаются тексты, со</w:t>
      </w:r>
      <w:r w:rsidR="00435D24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держащие ненормативную лексику. В аспекте лингвистической адекватности материала обратите внимание на соответствие языковой сложности выбранной возрастной групп</w:t>
      </w:r>
      <w:r w:rsidR="00FA64C3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35D24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аспекте социокультурной адекватности материала – убедитесь, что </w:t>
      </w:r>
      <w:r w:rsidR="00AE6B41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тексты </w:t>
      </w:r>
      <w:r w:rsidR="00435D24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достаточно понятны для выполнения экстралингвистических задач.</w:t>
      </w:r>
    </w:p>
    <w:p w:rsidR="00C929FA" w:rsidRPr="00461493" w:rsidRDefault="00B84806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материала для заданий в 9-11 классах можно использовать аутентичные тексты, в то время как для учащихся 7-8 классов предпочтительнее использовать адаптированные тексты. Обратите внимание также н</w:t>
      </w:r>
      <w:r w:rsidR="0087518E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тематическую адекватность отбираемого мат</w:t>
      </w:r>
      <w:r w:rsidR="0087518E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ериала. Тематика текстов может быть связана с выбором профессии, обра</w:t>
      </w:r>
      <w:r w:rsidR="00CB7DA9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зованием, жизнью молодых людей. </w:t>
      </w:r>
      <w:r w:rsidR="00C929FA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указывающие на неприемлемость выбора текста:</w:t>
      </w:r>
    </w:p>
    <w:p w:rsidR="00C929FA" w:rsidRPr="00461493" w:rsidRDefault="00C929FA" w:rsidP="004614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Лингвистический</w:t>
      </w:r>
      <w:r w:rsidR="005B045D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076E6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языковой материал слишком тяжел для восприятия;</w:t>
      </w:r>
    </w:p>
    <w:p w:rsidR="005B045D" w:rsidRPr="00461493" w:rsidRDefault="005B045D" w:rsidP="004614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Социокультурный: социокультурная информация текста слишком тяжела для восприятия;</w:t>
      </w:r>
    </w:p>
    <w:p w:rsidR="00050BE6" w:rsidRPr="00461493" w:rsidRDefault="00FD218F" w:rsidP="004614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Возрастной: </w:t>
      </w:r>
      <w:r w:rsidR="00D846AA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выбранная тема не вписывается в </w:t>
      </w:r>
      <w:r w:rsidR="00050BE6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интересов выбранной возрастной группы;</w:t>
      </w:r>
    </w:p>
    <w:p w:rsidR="00BC3820" w:rsidRPr="00461493" w:rsidRDefault="00F77BF0" w:rsidP="004614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</w:t>
      </w:r>
      <w:proofErr w:type="gramEnd"/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C3820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война, смерть, расовая и религиозная нетерпимость</w:t>
      </w:r>
    </w:p>
    <w:p w:rsidR="00C62C75" w:rsidRPr="00461493" w:rsidRDefault="00C62C75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подборе текстовых материалов для заданий наряду с текстами об англоязычных странах рекомендуется включать тексты о России.</w:t>
      </w:r>
    </w:p>
    <w:p w:rsidR="00926FA3" w:rsidRPr="00461493" w:rsidRDefault="00926FA3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9FA" w:rsidRPr="00461493" w:rsidRDefault="00BE0970" w:rsidP="00415C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 Методическая и технологическая корректность составления комплектов заданий</w:t>
      </w:r>
    </w:p>
    <w:p w:rsidR="00B7574A" w:rsidRPr="00461493" w:rsidRDefault="002918D2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62C75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</w:t>
      </w:r>
      <w:r w:rsidR="00172233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заданий для конкурсов пон</w:t>
      </w:r>
      <w:r w:rsidR="002833C9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имания устно</w:t>
      </w:r>
      <w:r w:rsidR="009944B5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833C9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письменно</w:t>
      </w:r>
      <w:r w:rsidR="009944B5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833C9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4B5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="002D38C5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A89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лексико-грамматического теста </w:t>
      </w:r>
      <w:r w:rsidR="00B7574A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использовать связные тексты, а не отдельные предложения</w:t>
      </w:r>
      <w:r w:rsidR="005744D0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рамках одного комплекта рекомендуется сочетать задания следующих типов:</w:t>
      </w:r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множественный выбор: выбор среди трех или четырех вариантов</w:t>
      </w:r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ответов, или выбор вариантов ответов из предложенного </w:t>
      </w:r>
      <w:r w:rsidR="00B539F5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писка</w:t>
      </w:r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вариантов;</w:t>
      </w:r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альтернативный выбор (правильно/неправильно) или усложненный</w:t>
      </w:r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альтернативный выбор (правильно/неправильно/ в тексте не сказано);</w:t>
      </w:r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перекрестный выбор (из двух списков единиц подобрать пары по тем</w:t>
      </w:r>
      <w:proofErr w:type="gramEnd"/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иным предложенным признакам);</w:t>
      </w:r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упорядочение (составить связный текст из разрозненных</w:t>
      </w:r>
      <w:proofErr w:type="gramEnd"/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или абзацев; восстановить последовательность событий,</w:t>
      </w:r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proofErr w:type="gramEnd"/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произвольном порядке; вставить в текст пропущенные</w:t>
      </w:r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или части предложений);</w:t>
      </w:r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трансформация, замена, подстановка (при проверке лексико-</w:t>
      </w:r>
      <w:proofErr w:type="gramEnd"/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грамматических навыков);</w:t>
      </w:r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завершение высказывания (нахождение недостающего компонента);</w:t>
      </w:r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вопросы закрытого и открытого типа (краткие и</w:t>
      </w:r>
      <w:proofErr w:type="gramEnd"/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развернутые);</w:t>
      </w:r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внутриязыковое перефразирование (относится к продуктивным типам</w:t>
      </w:r>
      <w:proofErr w:type="gramEnd"/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тестовых заданий, требует от составителя четкой формулировки задания);</w:t>
      </w:r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заполнение допущенных в тексте</w:t>
      </w:r>
      <w:r w:rsidR="009F7A5D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пробелов словами, артиклями и т.д.</w:t>
      </w:r>
    </w:p>
    <w:p w:rsidR="005744D0" w:rsidRPr="00461493" w:rsidRDefault="00241B6C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и отборе заданий уделите</w:t>
      </w:r>
      <w:r w:rsidR="005744D0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корректност</w:t>
      </w: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44D0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формулировки</w:t>
      </w: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4D0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заданий: формулировка должна быть законченной, простой, доступной.</w:t>
      </w: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4D0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Проверяемые единицы должны</w:t>
      </w:r>
      <w:r w:rsidR="00CC0EFE"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коммуникативную ценность.</w:t>
      </w:r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заданий для конкурса письменной речи</w:t>
      </w:r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рекомендуется формулировать задания в виде </w:t>
      </w:r>
      <w:proofErr w:type="gramStart"/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конкретной</w:t>
      </w:r>
      <w:proofErr w:type="gramEnd"/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коммуникативной</w:t>
      </w:r>
    </w:p>
    <w:p w:rsidR="005744D0" w:rsidRPr="00461493" w:rsidRDefault="005744D0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задачи.</w:t>
      </w:r>
    </w:p>
    <w:p w:rsidR="00926FA3" w:rsidRPr="00461493" w:rsidRDefault="00926FA3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61C" w:rsidRPr="00461493" w:rsidRDefault="00965E3F" w:rsidP="00415C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</w:t>
      </w:r>
      <w:r w:rsidR="002E761C" w:rsidRPr="00461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Творческий характер заданий</w:t>
      </w:r>
    </w:p>
    <w:p w:rsidR="002E761C" w:rsidRPr="00461493" w:rsidRDefault="002E761C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задания олимпиады должны быть интересны для учащихся и</w:t>
      </w:r>
    </w:p>
    <w:p w:rsidR="002E761C" w:rsidRPr="00461493" w:rsidRDefault="002E761C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ориентированы. Формат заданий не должен быть простым</w:t>
      </w:r>
    </w:p>
    <w:p w:rsidR="002E761C" w:rsidRPr="00461493" w:rsidRDefault="002E761C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повторением формата ГИА.</w:t>
      </w:r>
    </w:p>
    <w:p w:rsidR="00926FA3" w:rsidRPr="00461493" w:rsidRDefault="00926FA3" w:rsidP="00461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1C" w:rsidRPr="00461493" w:rsidRDefault="004C0A9A" w:rsidP="00415C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 Формирование пакета заданий</w:t>
      </w:r>
    </w:p>
    <w:p w:rsidR="006A0480" w:rsidRPr="00461493" w:rsidRDefault="006A0480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При подготовке олимпиадных заданий для муниципального этапа формируется 2 пакета заданий (для 7-8 и 9-11 классов).</w:t>
      </w:r>
    </w:p>
    <w:p w:rsidR="006A0480" w:rsidRPr="00461493" w:rsidRDefault="006A0480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Каждый пакет заданий должен включать: </w:t>
      </w:r>
    </w:p>
    <w:p w:rsidR="006A0480" w:rsidRPr="00461493" w:rsidRDefault="006A0480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1. Текст заданий по четырем (или пяти) конкурсам.</w:t>
      </w:r>
    </w:p>
    <w:p w:rsidR="006A0480" w:rsidRPr="00461493" w:rsidRDefault="006A0480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2. Лист ответов участника (для письменных конкурсов).</w:t>
      </w:r>
    </w:p>
    <w:p w:rsidR="006A0480" w:rsidRPr="00461493" w:rsidRDefault="006A0480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3. Ответы (ключи) к заданиям.</w:t>
      </w:r>
    </w:p>
    <w:p w:rsidR="006A0480" w:rsidRPr="00461493" w:rsidRDefault="006A0480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4. Аудиозапись для конкурса понимания устной речи.</w:t>
      </w:r>
    </w:p>
    <w:p w:rsidR="006A0480" w:rsidRPr="00461493" w:rsidRDefault="006A0480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5. Скрипт (текст) аудиозаписи.</w:t>
      </w:r>
    </w:p>
    <w:p w:rsidR="006A0480" w:rsidRPr="00461493" w:rsidRDefault="006A0480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6. Критерии оценивания конкурсов и схему подсчета баллов.</w:t>
      </w:r>
    </w:p>
    <w:p w:rsidR="006A0480" w:rsidRPr="00461493" w:rsidRDefault="006A0480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7. Методические рекомендации по проведению конкурсов (продолжительность конкурсов, типы заданий, материально-техническое обеспечение конкурсов).</w:t>
      </w:r>
    </w:p>
    <w:p w:rsidR="006A0480" w:rsidRPr="00461493" w:rsidRDefault="006A0480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8. Протокол оценивания конкурса письменной речи для экспертов (и Протокол оценивания конкурса устной речи для экспертов – при принятии решения о проведении данного конкурса). </w:t>
      </w:r>
    </w:p>
    <w:p w:rsidR="006775FC" w:rsidRPr="00461493" w:rsidRDefault="00B95362" w:rsidP="00415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93">
        <w:rPr>
          <w:rFonts w:ascii="Times New Roman" w:hAnsi="Times New Roman" w:cs="Times New Roman"/>
          <w:b/>
          <w:sz w:val="28"/>
          <w:szCs w:val="28"/>
        </w:rPr>
        <w:t xml:space="preserve">2.7 </w:t>
      </w:r>
      <w:r w:rsidR="006775FC" w:rsidRPr="00461493">
        <w:rPr>
          <w:rFonts w:ascii="Times New Roman" w:hAnsi="Times New Roman" w:cs="Times New Roman"/>
          <w:b/>
          <w:sz w:val="28"/>
          <w:szCs w:val="28"/>
        </w:rPr>
        <w:t>Методика оценивания выполненных олимпиадных заданий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Методика оценивания заданий разрабатывается в полном соответствии с параметрами задания. Предметно-методическая комиссия соответствующего этапа может вводить коэффициенты с учетом сложности и количества заданий.  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Для конкурсов понимания устного и письменного текстов и для лексико-грамматического теста возможна автоматическая проверка работ.  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При включении в пакет заданий на трансформацию и перефразирование следует предусмотреть возможность расширения ключей для данных заданий. То есть в ходе проверки работ жюри обсуждает ответы участников, не совпадающие с ключом, и может принять решение о добавлении некоторых предложенных участниками вариантов ответов в ключ (эти варианты будут засчитываться как правильные, наряду </w:t>
      </w:r>
      <w:proofErr w:type="gramStart"/>
      <w:r w:rsidRPr="004614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1493">
        <w:rPr>
          <w:rFonts w:ascii="Times New Roman" w:hAnsi="Times New Roman" w:cs="Times New Roman"/>
          <w:sz w:val="28"/>
          <w:szCs w:val="28"/>
        </w:rPr>
        <w:t xml:space="preserve"> предложенными в первоначальном ключе).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Критерии оценивания продуктивных видов речевой деятельности (конкурсы письменной речи и устной речи) требуют особого внимания со стороны жюри олимпиады: следует отдельно оценивать оригинальность содержания и полноту выполнения коммуникативной задачи. В данном конкурсе важна процедура оценивания письменных работ и устных ответов. Желательно привлечение опытных экспертов для проверки письменных </w:t>
      </w:r>
      <w:r w:rsidRPr="00461493">
        <w:rPr>
          <w:rFonts w:ascii="Times New Roman" w:hAnsi="Times New Roman" w:cs="Times New Roman"/>
          <w:sz w:val="28"/>
          <w:szCs w:val="28"/>
        </w:rPr>
        <w:lastRenderedPageBreak/>
        <w:t xml:space="preserve">работ и оценивания устных ответов. Для фиксации устных ответов необходима аудио или видеозапись устного конкурса. 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Оценивание письменной речи производится по составленным методической комиссией Критериям оценивания и включает следующие этапы: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- фронтальная проверка одной (случайно выбранной и отксерокопированной для всех экспертов) работы;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- обсуждение выставленных оценок с целью выработки сбалансированной модели проверки;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- индивидуальная проверка работ: каждая работа проверяется в обязательном порядке двумя экспертами, которые работают независимо друг от друга (никаких пометок на работах не допускается), каждый эксперт заносит свои оценки в свой протокол оценивания; 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- если расхождение в оценках экспертов не превышает двух баллов, то выставляется средний балл. Например, если первый эксперт ставит 9 балов, а второй 8 баллов, выставляется итоговая оценка в 9 баллов; если первый эксперт ставит 9 балов, а второй 7 баллов, выставляется итоговая оценка в 8 баллов;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-в сложных случаях (при расхождении оценок членов жюри в 3 балла) письменная работа перепроверяется третьим членом жюри из числа наиболее опытных экспертов. Оценка третьего эксперта является окончательной и заносится в итоговую ведомость (при условии, что оценка третьего эксперта отличается от оценки предыдущих экспертов не более</w:t>
      </w:r>
      <w:proofErr w:type="gramStart"/>
      <w:r w:rsidRPr="004614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1493">
        <w:rPr>
          <w:rFonts w:ascii="Times New Roman" w:hAnsi="Times New Roman" w:cs="Times New Roman"/>
          <w:sz w:val="28"/>
          <w:szCs w:val="28"/>
        </w:rPr>
        <w:t xml:space="preserve"> чем на три балла).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- при расхождении оценок двух членов жюри в </w:t>
      </w:r>
      <w:proofErr w:type="gramStart"/>
      <w:r w:rsidRPr="00461493">
        <w:rPr>
          <w:rFonts w:ascii="Times New Roman" w:hAnsi="Times New Roman" w:cs="Times New Roman"/>
          <w:sz w:val="28"/>
          <w:szCs w:val="28"/>
        </w:rPr>
        <w:t>четыре и более баллов</w:t>
      </w:r>
      <w:proofErr w:type="gramEnd"/>
      <w:r w:rsidRPr="00461493">
        <w:rPr>
          <w:rFonts w:ascii="Times New Roman" w:hAnsi="Times New Roman" w:cs="Times New Roman"/>
          <w:sz w:val="28"/>
          <w:szCs w:val="28"/>
        </w:rPr>
        <w:t xml:space="preserve"> или при расхождении оценки третьего эксперта с оценками предыдущих экспертов в четыре и более баллов работа проверяется комиссией. Комиссия формируется председателем жюри. В комиссию должны войти председатель жюри и все эксперты, принимавшие участие в проверке данной работы. Решение об итоговой оценке работы принимает председатель жюри. 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Оценивание устной речи (в случае проведения конкурса устной речи) производится по составленным методической комиссией Критериям оценивания и включает следующие этапы: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-оценивание ответа участника двумя членами жюри (при этом в Протокол выставляется либо их общая согласованная оценка, либо средние баллы на основании независимых оценок двух членов жюри);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-при расхождении оценок двух членов жюри в </w:t>
      </w:r>
      <w:proofErr w:type="gramStart"/>
      <w:r w:rsidRPr="00461493">
        <w:rPr>
          <w:rFonts w:ascii="Times New Roman" w:hAnsi="Times New Roman" w:cs="Times New Roman"/>
          <w:sz w:val="28"/>
          <w:szCs w:val="28"/>
        </w:rPr>
        <w:t>три и более баллов</w:t>
      </w:r>
      <w:proofErr w:type="gramEnd"/>
      <w:r w:rsidRPr="00461493">
        <w:rPr>
          <w:rFonts w:ascii="Times New Roman" w:hAnsi="Times New Roman" w:cs="Times New Roman"/>
          <w:sz w:val="28"/>
          <w:szCs w:val="28"/>
        </w:rPr>
        <w:t xml:space="preserve"> ответ прослушивается комиссией. Комиссия формируется председателем жюри. В комиссию должны войти председатель жюри и все эксперты, принимавшие участие в оценивании данного ответа. Решение об итоговой оценке ответа принимает председатель жюри.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Для каждого участника баллы, полученные за каждый конкурс, </w:t>
      </w:r>
      <w:proofErr w:type="gramStart"/>
      <w:r w:rsidRPr="00461493">
        <w:rPr>
          <w:rFonts w:ascii="Times New Roman" w:hAnsi="Times New Roman" w:cs="Times New Roman"/>
          <w:sz w:val="28"/>
          <w:szCs w:val="28"/>
        </w:rPr>
        <w:t>суммируются и при подведении итогов учитывается</w:t>
      </w:r>
      <w:proofErr w:type="gramEnd"/>
      <w:r w:rsidRPr="00461493">
        <w:rPr>
          <w:rFonts w:ascii="Times New Roman" w:hAnsi="Times New Roman" w:cs="Times New Roman"/>
          <w:sz w:val="28"/>
          <w:szCs w:val="28"/>
        </w:rPr>
        <w:t xml:space="preserve"> сумма баллов за все конкурсы данного этапа. </w:t>
      </w:r>
    </w:p>
    <w:p w:rsidR="00415C4C" w:rsidRDefault="00415C4C" w:rsidP="00415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5FC" w:rsidRPr="00461493" w:rsidRDefault="00B95362" w:rsidP="00415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93">
        <w:rPr>
          <w:rFonts w:ascii="Times New Roman" w:hAnsi="Times New Roman" w:cs="Times New Roman"/>
          <w:b/>
          <w:sz w:val="28"/>
          <w:szCs w:val="28"/>
        </w:rPr>
        <w:lastRenderedPageBreak/>
        <w:t>2.8</w:t>
      </w:r>
      <w:r w:rsidR="00CB4AAE" w:rsidRPr="00461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5FC" w:rsidRPr="00461493">
        <w:rPr>
          <w:rFonts w:ascii="Times New Roman" w:hAnsi="Times New Roman" w:cs="Times New Roman"/>
          <w:b/>
          <w:sz w:val="28"/>
          <w:szCs w:val="28"/>
        </w:rPr>
        <w:t>Описание необходимого материально-технического обеспечения для выполнения олимпиадных заданий (конкурсов)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>Для проведения письменных конкурсов требуются аудитории для рассадки участников: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- Участники должны сидеть по одному за столом/ партой и находиться на таком расстоянии друг от друга, чтобы не видеть работу соседа.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- Во всех «рабочих» аудиториях должны быть часы, поскольку выполнение тестов требует </w:t>
      </w:r>
      <w:proofErr w:type="gramStart"/>
      <w:r w:rsidRPr="004614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1493">
        <w:rPr>
          <w:rFonts w:ascii="Times New Roman" w:hAnsi="Times New Roman" w:cs="Times New Roman"/>
          <w:sz w:val="28"/>
          <w:szCs w:val="28"/>
        </w:rPr>
        <w:t xml:space="preserve"> временем. 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- В каждой аудитории должен быть компьютер и динамики (колонки) для прослушивания. В аудитории должна быть обеспечена хорошая акустика. 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- Задание конкурса понимания устного текста записывается в формате MP3 (аудиофайл).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 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- Для проведения лексико-грамматического теста и конкурса письменной речи не требуется специальных технических средств. 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Для конкурса письменной речи необходима бумага для черновиков. 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Участники выполняют задания черными гелевыми ручками, так как в дальнейшем работы участников сканируются. 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Для проведения конкурса устной речи необходимо обеспечить аудио или видеозапись ответов участников. </w:t>
      </w:r>
    </w:p>
    <w:p w:rsidR="006775FC" w:rsidRPr="00461493" w:rsidRDefault="00E50784" w:rsidP="00415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93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="006775FC" w:rsidRPr="00461493">
        <w:rPr>
          <w:rFonts w:ascii="Times New Roman" w:hAnsi="Times New Roman" w:cs="Times New Roman"/>
          <w:b/>
          <w:sz w:val="28"/>
          <w:szCs w:val="28"/>
        </w:rPr>
        <w:t>Перечень справочных материалов, сре</w:t>
      </w:r>
      <w:proofErr w:type="gramStart"/>
      <w:r w:rsidR="006775FC" w:rsidRPr="00461493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="006775FC" w:rsidRPr="00461493">
        <w:rPr>
          <w:rFonts w:ascii="Times New Roman" w:hAnsi="Times New Roman" w:cs="Times New Roman"/>
          <w:b/>
          <w:sz w:val="28"/>
          <w:szCs w:val="28"/>
        </w:rPr>
        <w:t>язи и электронно-вычислительной техники, разрешенных к использованию во время проведения олимпиады</w:t>
      </w:r>
    </w:p>
    <w:p w:rsidR="006775FC" w:rsidRPr="00461493" w:rsidRDefault="006775FC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93">
        <w:rPr>
          <w:rFonts w:ascii="Times New Roman" w:hAnsi="Times New Roman" w:cs="Times New Roman"/>
          <w:sz w:val="28"/>
          <w:szCs w:val="28"/>
        </w:rPr>
        <w:t xml:space="preserve">Участникам не разрешается брать в аудиторию бумагу, справочные материалы (словари, справочники, учебники и т.д.), мобильные телефоны, диктофоны, плейеры, планшеты и любые другие технические средства. Все вышеперечисленные средства связи не разрешается приносить на территорию пункта проведения олимпиады. Если средства связи (даже в выключенном состоянии) будут найдены у участника олимпиады на территории пункта проведения олимпиады, председатель жюри составляет акт о нарушении процедуры проведения олимпиады и результаты участника аннулируются. </w:t>
      </w:r>
    </w:p>
    <w:p w:rsidR="00236EBE" w:rsidRPr="00461493" w:rsidRDefault="00236EBE" w:rsidP="0046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C4C" w:rsidRDefault="00415C4C" w:rsidP="00B662CE">
      <w:pPr>
        <w:spacing w:afterLines="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C4C" w:rsidRDefault="00415C4C" w:rsidP="00B662CE">
      <w:pPr>
        <w:spacing w:afterLines="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C4C" w:rsidRDefault="00415C4C" w:rsidP="00B662CE">
      <w:pPr>
        <w:spacing w:afterLines="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C4C" w:rsidRDefault="00415C4C" w:rsidP="00B662CE">
      <w:pPr>
        <w:spacing w:afterLines="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C4C" w:rsidRDefault="00415C4C" w:rsidP="00B662CE">
      <w:pPr>
        <w:spacing w:afterLines="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C4C" w:rsidRDefault="00415C4C" w:rsidP="00B662CE">
      <w:pPr>
        <w:spacing w:afterLines="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775FC" w:rsidRPr="00E45AA2" w:rsidRDefault="00E45AA2" w:rsidP="00B662CE">
      <w:pPr>
        <w:spacing w:afterLines="2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2.10 </w:t>
      </w:r>
      <w:r w:rsidR="006775FC" w:rsidRPr="00E45AA2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муниципального этапа</w:t>
      </w:r>
    </w:p>
    <w:p w:rsidR="006775FC" w:rsidRPr="00BA5891" w:rsidRDefault="006775FC" w:rsidP="00BA5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891">
        <w:rPr>
          <w:rFonts w:ascii="Times New Roman" w:hAnsi="Times New Roman" w:cs="Times New Roman"/>
          <w:b/>
          <w:sz w:val="24"/>
          <w:szCs w:val="24"/>
        </w:rPr>
        <w:t>7-8 классы</w:t>
      </w:r>
    </w:p>
    <w:tbl>
      <w:tblPr>
        <w:tblStyle w:val="a4"/>
        <w:tblW w:w="0" w:type="auto"/>
        <w:tblLook w:val="04A0"/>
      </w:tblPr>
      <w:tblGrid>
        <w:gridCol w:w="534"/>
        <w:gridCol w:w="2126"/>
        <w:gridCol w:w="3082"/>
        <w:gridCol w:w="1914"/>
        <w:gridCol w:w="1915"/>
      </w:tblGrid>
      <w:tr w:rsidR="006775FC" w:rsidRPr="004639BF" w:rsidTr="00AE7DAE">
        <w:tc>
          <w:tcPr>
            <w:tcW w:w="534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3082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Количество и тип задани</w:t>
            </w:r>
            <w:proofErr w:type="gramStart"/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все задания по уровню сложности соответствуют B1</w:t>
            </w:r>
            <w:r w:rsidRPr="00E10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101DB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 xml:space="preserve"> по шкале Совета Европы)</w:t>
            </w:r>
          </w:p>
        </w:tc>
        <w:tc>
          <w:tcPr>
            <w:tcW w:w="1914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6775FC" w:rsidRPr="004639BF" w:rsidTr="00AE7DAE">
        <w:tc>
          <w:tcPr>
            <w:tcW w:w="534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3082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задания:</w:t>
            </w: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задание: 4 вопроса множественного выбора.</w:t>
            </w:r>
          </w:p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задание: 5 вопросов альтернативного выбора и 5 вопросов множественного выбора.</w:t>
            </w:r>
          </w:p>
        </w:tc>
        <w:tc>
          <w:tcPr>
            <w:tcW w:w="1914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Pr="00E101DB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6775FC" w:rsidRPr="00E101DB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Pr="00E10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первые 12 мин. МП3-файла с паузами; 3 мин. – на ознакомление и оформление листа ответов</w:t>
            </w:r>
            <w:proofErr w:type="gramEnd"/>
          </w:p>
        </w:tc>
      </w:tr>
      <w:tr w:rsidR="006775FC" w:rsidRPr="004639BF" w:rsidTr="00AE7DAE">
        <w:tc>
          <w:tcPr>
            <w:tcW w:w="534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082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задания:</w:t>
            </w: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задание: </w:t>
            </w:r>
            <w:r w:rsidRPr="00422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мини-текста и 6 вариантов тем, из которых нужно подобрать одну правильную к каждому.</w:t>
            </w:r>
          </w:p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задание: 3 текста, к каждому по 2 вопроса множественного выбора.</w:t>
            </w:r>
          </w:p>
        </w:tc>
        <w:tc>
          <w:tcPr>
            <w:tcW w:w="1914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775FC" w:rsidRPr="004639BF" w:rsidTr="00AE7DAE">
        <w:tc>
          <w:tcPr>
            <w:tcW w:w="534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082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  <w:r w:rsidR="00373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текст с 15 пропусками, к каждому из которых предложены 3 варианта ответа.</w:t>
            </w:r>
          </w:p>
        </w:tc>
        <w:tc>
          <w:tcPr>
            <w:tcW w:w="1914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775FC" w:rsidRPr="004639BF" w:rsidTr="00AE7DAE">
        <w:tc>
          <w:tcPr>
            <w:tcW w:w="534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082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письма (объем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от </w:t>
            </w: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0 слов)</w:t>
            </w:r>
          </w:p>
        </w:tc>
        <w:tc>
          <w:tcPr>
            <w:tcW w:w="1914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775FC" w:rsidRPr="004639BF" w:rsidTr="00AE7DAE">
        <w:tc>
          <w:tcPr>
            <w:tcW w:w="534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82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мин</w:t>
            </w:r>
          </w:p>
        </w:tc>
      </w:tr>
    </w:tbl>
    <w:p w:rsidR="00E44CA4" w:rsidRPr="00BA5891" w:rsidRDefault="00E44CA4" w:rsidP="00741CB5">
      <w:pPr>
        <w:rPr>
          <w:rFonts w:ascii="Times New Roman" w:hAnsi="Times New Roman" w:cs="Times New Roman"/>
          <w:b/>
          <w:sz w:val="24"/>
          <w:szCs w:val="24"/>
        </w:rPr>
      </w:pPr>
    </w:p>
    <w:p w:rsidR="00415C4C" w:rsidRDefault="00415C4C" w:rsidP="00BA5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4C" w:rsidRDefault="00415C4C" w:rsidP="00BA5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4C" w:rsidRDefault="00415C4C" w:rsidP="00BA5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4C" w:rsidRDefault="00415C4C" w:rsidP="00BA5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4C" w:rsidRDefault="00415C4C" w:rsidP="00BA5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4C" w:rsidRDefault="00415C4C" w:rsidP="00BA5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4C" w:rsidRDefault="00415C4C" w:rsidP="00BA5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4C" w:rsidRDefault="00415C4C" w:rsidP="00BA5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4C" w:rsidRDefault="00415C4C" w:rsidP="00BA5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5FC" w:rsidRPr="00BA5891" w:rsidRDefault="006775FC" w:rsidP="00BA5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891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BA5891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A5891">
        <w:rPr>
          <w:rFonts w:ascii="Times New Roman" w:hAnsi="Times New Roman" w:cs="Times New Roman"/>
          <w:b/>
          <w:sz w:val="24"/>
          <w:szCs w:val="24"/>
        </w:rPr>
        <w:t>11 классы</w:t>
      </w:r>
    </w:p>
    <w:tbl>
      <w:tblPr>
        <w:tblStyle w:val="a4"/>
        <w:tblW w:w="0" w:type="auto"/>
        <w:tblLook w:val="04A0"/>
      </w:tblPr>
      <w:tblGrid>
        <w:gridCol w:w="525"/>
        <w:gridCol w:w="2102"/>
        <w:gridCol w:w="2966"/>
        <w:gridCol w:w="1864"/>
        <w:gridCol w:w="1888"/>
      </w:tblGrid>
      <w:tr w:rsidR="006775FC" w:rsidRPr="004639BF" w:rsidTr="00AE7DAE">
        <w:tc>
          <w:tcPr>
            <w:tcW w:w="525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2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2966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Количество и тип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(все задания по уровню сложности соответствуют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1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 xml:space="preserve"> по шкале Совета Европы)</w:t>
            </w:r>
          </w:p>
        </w:tc>
        <w:tc>
          <w:tcPr>
            <w:tcW w:w="1864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88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6775FC" w:rsidRPr="004639BF" w:rsidTr="00AE7DAE">
        <w:tc>
          <w:tcPr>
            <w:tcW w:w="525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2966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задания:</w:t>
            </w: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задание: 6 вопросов, в том числе 4 вопроса альтернативного и 2 – множественного выбора.</w:t>
            </w:r>
          </w:p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задание: 8 вопросов множественного выбора.</w:t>
            </w:r>
          </w:p>
        </w:tc>
        <w:tc>
          <w:tcPr>
            <w:tcW w:w="1864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Pr="00E101DB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6775FC" w:rsidRPr="00E101DB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Pr="00E10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первые 18 мин. МП3-файла с паузами; 2 мин. – на ознакомление и оформление листа ответов</w:t>
            </w:r>
            <w:proofErr w:type="gramEnd"/>
          </w:p>
        </w:tc>
      </w:tr>
      <w:tr w:rsidR="006775FC" w:rsidRPr="004639BF" w:rsidTr="00AE7DAE">
        <w:tc>
          <w:tcPr>
            <w:tcW w:w="525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66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задания:</w:t>
            </w: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задание: 5 вопросов к прочитанному тексту с 3-мя вариантами ответа к каждому.</w:t>
            </w:r>
          </w:p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задание: соотнесение 10-и ситуаций с 12-ю текстами.</w:t>
            </w:r>
          </w:p>
        </w:tc>
        <w:tc>
          <w:tcPr>
            <w:tcW w:w="1864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6775FC" w:rsidRPr="004639BF" w:rsidTr="00AE7DAE">
        <w:tc>
          <w:tcPr>
            <w:tcW w:w="525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2966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задания:</w:t>
            </w: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задание: текст с 10-ю пропусками, к каждому из которых предложено 3 варианта ответа.</w:t>
            </w:r>
          </w:p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задание: текст с 10-ю пропусками, к каждому из которых надо выбрать подходящее слово из 15-ти предложенных.</w:t>
            </w:r>
          </w:p>
        </w:tc>
        <w:tc>
          <w:tcPr>
            <w:tcW w:w="1864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775FC" w:rsidRPr="004639BF" w:rsidTr="00AE7DAE">
        <w:tc>
          <w:tcPr>
            <w:tcW w:w="525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966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электронного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журнал в связи с предложенной проблемной ситуацией</w:t>
            </w: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 xml:space="preserve"> (объем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от </w:t>
            </w: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0 слов)</w:t>
            </w:r>
          </w:p>
        </w:tc>
        <w:tc>
          <w:tcPr>
            <w:tcW w:w="1864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775FC" w:rsidRPr="004639BF" w:rsidTr="00AE7DAE">
        <w:tc>
          <w:tcPr>
            <w:tcW w:w="525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66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88" w:type="dxa"/>
          </w:tcPr>
          <w:p w:rsidR="006775FC" w:rsidRPr="004639BF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мин</w:t>
            </w:r>
          </w:p>
        </w:tc>
      </w:tr>
    </w:tbl>
    <w:p w:rsidR="00175184" w:rsidRDefault="00175184" w:rsidP="00BA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CA4" w:rsidRDefault="00E44CA4" w:rsidP="00741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5FC" w:rsidRPr="00BA5891" w:rsidRDefault="006775FC" w:rsidP="00BA5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891">
        <w:rPr>
          <w:rFonts w:ascii="Times New Roman" w:hAnsi="Times New Roman" w:cs="Times New Roman"/>
          <w:b/>
          <w:sz w:val="24"/>
          <w:szCs w:val="24"/>
        </w:rPr>
        <w:t>Шкала оценивания письменного задания</w:t>
      </w:r>
    </w:p>
    <w:p w:rsidR="006775FC" w:rsidRDefault="006775FC" w:rsidP="00741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5FC" w:rsidRPr="00BA5891" w:rsidRDefault="006775FC" w:rsidP="00BA5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891">
        <w:rPr>
          <w:rFonts w:ascii="Times New Roman" w:hAnsi="Times New Roman" w:cs="Times New Roman"/>
          <w:b/>
          <w:sz w:val="24"/>
          <w:szCs w:val="24"/>
        </w:rPr>
        <w:t>7-8 классы</w:t>
      </w:r>
    </w:p>
    <w:p w:rsidR="006775FC" w:rsidRDefault="006775FC" w:rsidP="00741C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2113"/>
        <w:gridCol w:w="1878"/>
        <w:gridCol w:w="1700"/>
        <w:gridCol w:w="1884"/>
        <w:gridCol w:w="2172"/>
      </w:tblGrid>
      <w:tr w:rsidR="006775FC" w:rsidTr="00AE7DAE">
        <w:tc>
          <w:tcPr>
            <w:tcW w:w="2104" w:type="dxa"/>
            <w:vMerge w:val="restart"/>
          </w:tcPr>
          <w:p w:rsidR="006775FC" w:rsidRPr="00EB6EBE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B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коммуникативной задачи </w:t>
            </w: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BE">
              <w:rPr>
                <w:rFonts w:ascii="Times New Roman" w:hAnsi="Times New Roman" w:cs="Times New Roman"/>
                <w:sz w:val="24"/>
                <w:szCs w:val="24"/>
              </w:rPr>
              <w:t>(максимум 3 балла)</w:t>
            </w:r>
          </w:p>
        </w:tc>
        <w:tc>
          <w:tcPr>
            <w:tcW w:w="7643" w:type="dxa"/>
            <w:gridSpan w:val="4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языковое оформление текста (максимум 7 баллов)</w:t>
            </w:r>
          </w:p>
        </w:tc>
      </w:tr>
      <w:tr w:rsidR="006775FC" w:rsidTr="00AE7DAE">
        <w:tc>
          <w:tcPr>
            <w:tcW w:w="2104" w:type="dxa"/>
            <w:vMerge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текста (максимум 2 балла)</w:t>
            </w:r>
          </w:p>
        </w:tc>
        <w:tc>
          <w:tcPr>
            <w:tcW w:w="1692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(максимум 2 балла)</w:t>
            </w:r>
          </w:p>
        </w:tc>
        <w:tc>
          <w:tcPr>
            <w:tcW w:w="1875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(максимум 2 балла)</w:t>
            </w:r>
          </w:p>
        </w:tc>
        <w:tc>
          <w:tcPr>
            <w:tcW w:w="2207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(максимум 1 балл)</w:t>
            </w:r>
          </w:p>
        </w:tc>
      </w:tr>
      <w:tr w:rsidR="006775FC" w:rsidTr="00AE7DAE">
        <w:tc>
          <w:tcPr>
            <w:tcW w:w="2104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– решены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3 коммуникативные задачи</w:t>
            </w:r>
          </w:p>
        </w:tc>
        <w:tc>
          <w:tcPr>
            <w:tcW w:w="1869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FC" w:rsidTr="00AE7DAE">
        <w:tc>
          <w:tcPr>
            <w:tcW w:w="2104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балла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из 3-х коммуникативных задач</w:t>
            </w:r>
          </w:p>
        </w:tc>
        <w:tc>
          <w:tcPr>
            <w:tcW w:w="1869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письмо логично, в нем есть приветствие и заключительное предложение; правильное деление на абзацы</w:t>
            </w:r>
          </w:p>
        </w:tc>
        <w:tc>
          <w:tcPr>
            <w:tcW w:w="1692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в письме всего 1-2 лексические ошибки, не нарушающие понимания</w:t>
            </w:r>
          </w:p>
        </w:tc>
        <w:tc>
          <w:tcPr>
            <w:tcW w:w="1875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в письме всего 1-2 грамматические ошибки, не нарушающие понимания</w:t>
            </w:r>
          </w:p>
        </w:tc>
        <w:tc>
          <w:tcPr>
            <w:tcW w:w="2207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FC" w:rsidTr="00AE7DAE">
        <w:tc>
          <w:tcPr>
            <w:tcW w:w="2104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решена только 1 коммуникативная задача из 3-х</w:t>
            </w:r>
          </w:p>
        </w:tc>
        <w:tc>
          <w:tcPr>
            <w:tcW w:w="1869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письмо в целом логично, хотя имеются некоторые нарушения</w:t>
            </w:r>
          </w:p>
        </w:tc>
        <w:tc>
          <w:tcPr>
            <w:tcW w:w="1692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в письме 3-4 лексические ошибки, не нарушающие понимания</w:t>
            </w:r>
          </w:p>
        </w:tc>
        <w:tc>
          <w:tcPr>
            <w:tcW w:w="1875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в письме 3-4 грамматические ошибки, не нарушающие понимания</w:t>
            </w:r>
          </w:p>
        </w:tc>
        <w:tc>
          <w:tcPr>
            <w:tcW w:w="2207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в письме не более 4-х орфографических и/или пунктуационных ошибок</w:t>
            </w:r>
          </w:p>
        </w:tc>
      </w:tr>
      <w:tr w:rsidR="006775FC" w:rsidTr="00AE7DAE">
        <w:tc>
          <w:tcPr>
            <w:tcW w:w="2104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не решена ни одна из 3-х коммуникативных задач</w:t>
            </w:r>
          </w:p>
        </w:tc>
        <w:tc>
          <w:tcPr>
            <w:tcW w:w="1869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логика отсутствует</w:t>
            </w:r>
          </w:p>
        </w:tc>
        <w:tc>
          <w:tcPr>
            <w:tcW w:w="1692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много лексических ошибок, усложняющих понимание письма</w:t>
            </w:r>
          </w:p>
        </w:tc>
        <w:tc>
          <w:tcPr>
            <w:tcW w:w="1875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много грамматических ошибок, усложняющих понимание письма</w:t>
            </w:r>
          </w:p>
        </w:tc>
        <w:tc>
          <w:tcPr>
            <w:tcW w:w="2207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много орфографических и/или пунктуационных ошибок</w:t>
            </w:r>
          </w:p>
        </w:tc>
      </w:tr>
    </w:tbl>
    <w:p w:rsidR="006775FC" w:rsidRDefault="006775FC" w:rsidP="00741CB5">
      <w:pPr>
        <w:spacing w:after="0"/>
      </w:pPr>
    </w:p>
    <w:p w:rsidR="006775FC" w:rsidRDefault="006775FC" w:rsidP="00741CB5">
      <w:pPr>
        <w:spacing w:after="0"/>
      </w:pPr>
    </w:p>
    <w:p w:rsidR="006775FC" w:rsidRPr="00BA5891" w:rsidRDefault="006775FC" w:rsidP="00BA5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891">
        <w:rPr>
          <w:rFonts w:ascii="Times New Roman" w:hAnsi="Times New Roman" w:cs="Times New Roman"/>
          <w:b/>
          <w:sz w:val="24"/>
          <w:szCs w:val="24"/>
        </w:rPr>
        <w:t>Шкала оценивания письменного задания</w:t>
      </w:r>
    </w:p>
    <w:p w:rsidR="006775FC" w:rsidRPr="00BA5891" w:rsidRDefault="00C56FB1" w:rsidP="00BA5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775FC" w:rsidRPr="00BA5891">
        <w:rPr>
          <w:rFonts w:ascii="Times New Roman" w:hAnsi="Times New Roman" w:cs="Times New Roman"/>
          <w:b/>
          <w:sz w:val="24"/>
          <w:szCs w:val="24"/>
        </w:rPr>
        <w:t>-11 классы</w:t>
      </w:r>
    </w:p>
    <w:p w:rsidR="006775FC" w:rsidRDefault="006775FC" w:rsidP="00741C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2113"/>
        <w:gridCol w:w="2036"/>
        <w:gridCol w:w="1700"/>
        <w:gridCol w:w="1884"/>
        <w:gridCol w:w="2040"/>
      </w:tblGrid>
      <w:tr w:rsidR="006775FC" w:rsidTr="00AE7DAE">
        <w:tc>
          <w:tcPr>
            <w:tcW w:w="2104" w:type="dxa"/>
            <w:vMerge w:val="restart"/>
          </w:tcPr>
          <w:p w:rsidR="006775FC" w:rsidRPr="00EB6EBE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B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коммуникативной задачи </w:t>
            </w:r>
          </w:p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BE">
              <w:rPr>
                <w:rFonts w:ascii="Times New Roman" w:hAnsi="Times New Roman" w:cs="Times New Roman"/>
                <w:sz w:val="24"/>
                <w:szCs w:val="24"/>
              </w:rPr>
              <w:t>(максимум 3 балла)</w:t>
            </w:r>
          </w:p>
        </w:tc>
        <w:tc>
          <w:tcPr>
            <w:tcW w:w="7643" w:type="dxa"/>
            <w:gridSpan w:val="4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языковое оформление текста (максимум 7 баллов)</w:t>
            </w:r>
          </w:p>
        </w:tc>
      </w:tr>
      <w:tr w:rsidR="006775FC" w:rsidTr="00AE7DAE">
        <w:tc>
          <w:tcPr>
            <w:tcW w:w="2104" w:type="dxa"/>
            <w:vMerge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текста (максимум 2 балла)</w:t>
            </w:r>
          </w:p>
        </w:tc>
        <w:tc>
          <w:tcPr>
            <w:tcW w:w="1692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(максимум 2 балла)</w:t>
            </w:r>
          </w:p>
        </w:tc>
        <w:tc>
          <w:tcPr>
            <w:tcW w:w="1875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(максимум 2 балла)</w:t>
            </w:r>
          </w:p>
        </w:tc>
        <w:tc>
          <w:tcPr>
            <w:tcW w:w="2207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(максимум 1 балл)</w:t>
            </w:r>
          </w:p>
        </w:tc>
      </w:tr>
      <w:tr w:rsidR="006775FC" w:rsidTr="00AE7DAE">
        <w:tc>
          <w:tcPr>
            <w:tcW w:w="2104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хотя бы 3 из 4-х коммуникативных задач</w:t>
            </w:r>
          </w:p>
        </w:tc>
        <w:tc>
          <w:tcPr>
            <w:tcW w:w="1869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FC" w:rsidTr="00AE7DAE">
        <w:tc>
          <w:tcPr>
            <w:tcW w:w="2104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из 4-х коммуникативных задач</w:t>
            </w:r>
          </w:p>
        </w:tc>
        <w:tc>
          <w:tcPr>
            <w:tcW w:w="1869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– письмо логично, в нем есть соответствующие жанру формального письма приветствие и заключительное предложение; правильное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на абзацы</w:t>
            </w:r>
            <w:proofErr w:type="gramEnd"/>
          </w:p>
        </w:tc>
        <w:tc>
          <w:tcPr>
            <w:tcW w:w="1692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 – в письме всего 1-2 лексические ошибки, не нарушающие понимания</w:t>
            </w:r>
          </w:p>
        </w:tc>
        <w:tc>
          <w:tcPr>
            <w:tcW w:w="1875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в письме всего 1-2 грамматические ошибки, не нарушающие понимания</w:t>
            </w:r>
          </w:p>
        </w:tc>
        <w:tc>
          <w:tcPr>
            <w:tcW w:w="2207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FC" w:rsidTr="00AE7DAE">
        <w:tc>
          <w:tcPr>
            <w:tcW w:w="2104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– решена только 1 коммуникативная задача из 4-х</w:t>
            </w:r>
          </w:p>
        </w:tc>
        <w:tc>
          <w:tcPr>
            <w:tcW w:w="1869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письмо в целом логично, хотя имеются некоторые нарушения</w:t>
            </w:r>
          </w:p>
        </w:tc>
        <w:tc>
          <w:tcPr>
            <w:tcW w:w="1692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в письме 3-4 лексические ошибки, не нарушающие понимания</w:t>
            </w:r>
          </w:p>
        </w:tc>
        <w:tc>
          <w:tcPr>
            <w:tcW w:w="1875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в письме 3-4 грамматические ошибки, не нарушающие понимания</w:t>
            </w:r>
          </w:p>
        </w:tc>
        <w:tc>
          <w:tcPr>
            <w:tcW w:w="2207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в письме не более 4-х орфографических и/или пунктуационных ошибок</w:t>
            </w:r>
          </w:p>
        </w:tc>
      </w:tr>
      <w:tr w:rsidR="006775FC" w:rsidTr="00AE7DAE">
        <w:tc>
          <w:tcPr>
            <w:tcW w:w="2104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не решена ни одна из коммуникативных задач</w:t>
            </w:r>
          </w:p>
        </w:tc>
        <w:tc>
          <w:tcPr>
            <w:tcW w:w="1869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логика отсутствует</w:t>
            </w:r>
          </w:p>
        </w:tc>
        <w:tc>
          <w:tcPr>
            <w:tcW w:w="1692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много лексических ошибок, усложняющих понимание письма</w:t>
            </w:r>
          </w:p>
        </w:tc>
        <w:tc>
          <w:tcPr>
            <w:tcW w:w="1875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много грамматических ошибок, усложняющих понимание письма</w:t>
            </w:r>
          </w:p>
        </w:tc>
        <w:tc>
          <w:tcPr>
            <w:tcW w:w="2207" w:type="dxa"/>
          </w:tcPr>
          <w:p w:rsidR="006775FC" w:rsidRDefault="006775FC" w:rsidP="007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много орфографических и/или пунктуационных ошибок</w:t>
            </w:r>
          </w:p>
        </w:tc>
      </w:tr>
    </w:tbl>
    <w:p w:rsidR="006775FC" w:rsidRDefault="006775FC" w:rsidP="00741C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775FC" w:rsidRPr="000F0F14" w:rsidRDefault="006775FC" w:rsidP="00741C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0480" w:rsidRPr="000F0F14" w:rsidRDefault="006A0480" w:rsidP="006A04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51DB" w:rsidRDefault="004751DB" w:rsidP="003C1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4751DB" w:rsidSect="00A1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CA0"/>
    <w:multiLevelType w:val="hybridMultilevel"/>
    <w:tmpl w:val="B0AEB94C"/>
    <w:lvl w:ilvl="0" w:tplc="88DA83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2236"/>
    <w:multiLevelType w:val="hybridMultilevel"/>
    <w:tmpl w:val="965E163C"/>
    <w:lvl w:ilvl="0" w:tplc="FF085B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066180"/>
    <w:multiLevelType w:val="hybridMultilevel"/>
    <w:tmpl w:val="1C7E696A"/>
    <w:lvl w:ilvl="0" w:tplc="D004D2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95E45"/>
    <w:multiLevelType w:val="hybridMultilevel"/>
    <w:tmpl w:val="E690B308"/>
    <w:lvl w:ilvl="0" w:tplc="87F675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DA38E5"/>
    <w:multiLevelType w:val="hybridMultilevel"/>
    <w:tmpl w:val="B6CAE0D8"/>
    <w:lvl w:ilvl="0" w:tplc="F492432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A7919FD"/>
    <w:multiLevelType w:val="hybridMultilevel"/>
    <w:tmpl w:val="7F5A0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66296"/>
    <w:multiLevelType w:val="hybridMultilevel"/>
    <w:tmpl w:val="2432F68C"/>
    <w:lvl w:ilvl="0" w:tplc="887464E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E9359B"/>
    <w:multiLevelType w:val="multilevel"/>
    <w:tmpl w:val="4050A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1842E2D"/>
    <w:multiLevelType w:val="multilevel"/>
    <w:tmpl w:val="7208F7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065081B"/>
    <w:multiLevelType w:val="multilevel"/>
    <w:tmpl w:val="C24204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1E034E1"/>
    <w:multiLevelType w:val="hybridMultilevel"/>
    <w:tmpl w:val="8E168744"/>
    <w:lvl w:ilvl="0" w:tplc="92A6630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7C43E63"/>
    <w:multiLevelType w:val="hybridMultilevel"/>
    <w:tmpl w:val="0F6030CA"/>
    <w:lvl w:ilvl="0" w:tplc="A0A8B3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32020A"/>
    <w:multiLevelType w:val="hybridMultilevel"/>
    <w:tmpl w:val="104821C4"/>
    <w:lvl w:ilvl="0" w:tplc="558419D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DF14FE4"/>
    <w:multiLevelType w:val="multilevel"/>
    <w:tmpl w:val="4B0EB9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AD"/>
    <w:rsid w:val="00004DD1"/>
    <w:rsid w:val="000131DA"/>
    <w:rsid w:val="00022A8F"/>
    <w:rsid w:val="00047709"/>
    <w:rsid w:val="00050BE6"/>
    <w:rsid w:val="000723F9"/>
    <w:rsid w:val="000730A8"/>
    <w:rsid w:val="00082397"/>
    <w:rsid w:val="0008575E"/>
    <w:rsid w:val="000B5454"/>
    <w:rsid w:val="000C2BFC"/>
    <w:rsid w:val="000C7F24"/>
    <w:rsid w:val="000D040C"/>
    <w:rsid w:val="000D2DBF"/>
    <w:rsid w:val="000F001A"/>
    <w:rsid w:val="000F57D9"/>
    <w:rsid w:val="00123154"/>
    <w:rsid w:val="00130A89"/>
    <w:rsid w:val="00140C01"/>
    <w:rsid w:val="0014556F"/>
    <w:rsid w:val="00146B20"/>
    <w:rsid w:val="00155D20"/>
    <w:rsid w:val="00161FDA"/>
    <w:rsid w:val="00165CC0"/>
    <w:rsid w:val="00165FFE"/>
    <w:rsid w:val="001672DA"/>
    <w:rsid w:val="00167C9F"/>
    <w:rsid w:val="00170580"/>
    <w:rsid w:val="00172233"/>
    <w:rsid w:val="00175184"/>
    <w:rsid w:val="00180F74"/>
    <w:rsid w:val="001D588F"/>
    <w:rsid w:val="0023163C"/>
    <w:rsid w:val="00236EBE"/>
    <w:rsid w:val="00241B6C"/>
    <w:rsid w:val="002456A1"/>
    <w:rsid w:val="002477FA"/>
    <w:rsid w:val="00257D7F"/>
    <w:rsid w:val="00270E01"/>
    <w:rsid w:val="00276578"/>
    <w:rsid w:val="002833C9"/>
    <w:rsid w:val="00287CD5"/>
    <w:rsid w:val="002918D2"/>
    <w:rsid w:val="00294741"/>
    <w:rsid w:val="002A2ED1"/>
    <w:rsid w:val="002A3BF9"/>
    <w:rsid w:val="002B03BA"/>
    <w:rsid w:val="002B5BBE"/>
    <w:rsid w:val="002D38C5"/>
    <w:rsid w:val="002D4168"/>
    <w:rsid w:val="002D5B63"/>
    <w:rsid w:val="002E761C"/>
    <w:rsid w:val="002F75D7"/>
    <w:rsid w:val="003009F0"/>
    <w:rsid w:val="00325562"/>
    <w:rsid w:val="003300A8"/>
    <w:rsid w:val="00332C30"/>
    <w:rsid w:val="00347B7D"/>
    <w:rsid w:val="003733E4"/>
    <w:rsid w:val="003A5159"/>
    <w:rsid w:val="003A72BA"/>
    <w:rsid w:val="003B39C6"/>
    <w:rsid w:val="003C05A2"/>
    <w:rsid w:val="003C103C"/>
    <w:rsid w:val="003C1C57"/>
    <w:rsid w:val="003E08E4"/>
    <w:rsid w:val="003E54F4"/>
    <w:rsid w:val="004017FC"/>
    <w:rsid w:val="00403F1D"/>
    <w:rsid w:val="00412C63"/>
    <w:rsid w:val="00415C4C"/>
    <w:rsid w:val="004203A8"/>
    <w:rsid w:val="00421E6D"/>
    <w:rsid w:val="004240BA"/>
    <w:rsid w:val="00435D24"/>
    <w:rsid w:val="00441A7F"/>
    <w:rsid w:val="00450683"/>
    <w:rsid w:val="00451439"/>
    <w:rsid w:val="00461493"/>
    <w:rsid w:val="00467FD9"/>
    <w:rsid w:val="004751DB"/>
    <w:rsid w:val="00495327"/>
    <w:rsid w:val="004C0A9A"/>
    <w:rsid w:val="004C1D64"/>
    <w:rsid w:val="004E141C"/>
    <w:rsid w:val="004F36C1"/>
    <w:rsid w:val="005210A8"/>
    <w:rsid w:val="005357E4"/>
    <w:rsid w:val="00542248"/>
    <w:rsid w:val="005704EE"/>
    <w:rsid w:val="005744D0"/>
    <w:rsid w:val="0057610B"/>
    <w:rsid w:val="005A18B2"/>
    <w:rsid w:val="005B045D"/>
    <w:rsid w:val="005B3F62"/>
    <w:rsid w:val="005B7BFB"/>
    <w:rsid w:val="005C7990"/>
    <w:rsid w:val="00626CA5"/>
    <w:rsid w:val="006333EA"/>
    <w:rsid w:val="006775FC"/>
    <w:rsid w:val="006A0480"/>
    <w:rsid w:val="006B1A4E"/>
    <w:rsid w:val="006B2892"/>
    <w:rsid w:val="006B7D73"/>
    <w:rsid w:val="006C48E6"/>
    <w:rsid w:val="006F66AD"/>
    <w:rsid w:val="00741CB5"/>
    <w:rsid w:val="00771B89"/>
    <w:rsid w:val="00783DAC"/>
    <w:rsid w:val="007C5335"/>
    <w:rsid w:val="007D34D0"/>
    <w:rsid w:val="00802D16"/>
    <w:rsid w:val="00807F5B"/>
    <w:rsid w:val="00810CFE"/>
    <w:rsid w:val="00811EEF"/>
    <w:rsid w:val="0081588B"/>
    <w:rsid w:val="0087518E"/>
    <w:rsid w:val="008854A2"/>
    <w:rsid w:val="00891601"/>
    <w:rsid w:val="008A07BE"/>
    <w:rsid w:val="008A5FD4"/>
    <w:rsid w:val="008B32DE"/>
    <w:rsid w:val="008B3747"/>
    <w:rsid w:val="008B6823"/>
    <w:rsid w:val="008C6463"/>
    <w:rsid w:val="008D3EDB"/>
    <w:rsid w:val="008F3738"/>
    <w:rsid w:val="008F3780"/>
    <w:rsid w:val="008F5162"/>
    <w:rsid w:val="00910659"/>
    <w:rsid w:val="00916942"/>
    <w:rsid w:val="00926FA3"/>
    <w:rsid w:val="00942854"/>
    <w:rsid w:val="00950BE1"/>
    <w:rsid w:val="009513E7"/>
    <w:rsid w:val="00965E3F"/>
    <w:rsid w:val="0096626E"/>
    <w:rsid w:val="0098186F"/>
    <w:rsid w:val="009944B5"/>
    <w:rsid w:val="009B5419"/>
    <w:rsid w:val="009C0E00"/>
    <w:rsid w:val="009D71CF"/>
    <w:rsid w:val="009E4F2B"/>
    <w:rsid w:val="009E7A1B"/>
    <w:rsid w:val="009F7A5D"/>
    <w:rsid w:val="00A04411"/>
    <w:rsid w:val="00A0490E"/>
    <w:rsid w:val="00A145A0"/>
    <w:rsid w:val="00A2027A"/>
    <w:rsid w:val="00A27EBE"/>
    <w:rsid w:val="00A37856"/>
    <w:rsid w:val="00A46182"/>
    <w:rsid w:val="00A634DB"/>
    <w:rsid w:val="00A90648"/>
    <w:rsid w:val="00AA0FDB"/>
    <w:rsid w:val="00AC42E8"/>
    <w:rsid w:val="00AD0934"/>
    <w:rsid w:val="00AE6B41"/>
    <w:rsid w:val="00AF1F41"/>
    <w:rsid w:val="00AF3CFB"/>
    <w:rsid w:val="00AF49F3"/>
    <w:rsid w:val="00AF549F"/>
    <w:rsid w:val="00B0386E"/>
    <w:rsid w:val="00B164E7"/>
    <w:rsid w:val="00B351A7"/>
    <w:rsid w:val="00B509E2"/>
    <w:rsid w:val="00B539F5"/>
    <w:rsid w:val="00B54B8D"/>
    <w:rsid w:val="00B662CE"/>
    <w:rsid w:val="00B676CC"/>
    <w:rsid w:val="00B7574A"/>
    <w:rsid w:val="00B8343F"/>
    <w:rsid w:val="00B84806"/>
    <w:rsid w:val="00B920DA"/>
    <w:rsid w:val="00B95362"/>
    <w:rsid w:val="00BA5891"/>
    <w:rsid w:val="00BA7E47"/>
    <w:rsid w:val="00BC3820"/>
    <w:rsid w:val="00BC4712"/>
    <w:rsid w:val="00BC50CE"/>
    <w:rsid w:val="00BD3418"/>
    <w:rsid w:val="00BE0970"/>
    <w:rsid w:val="00BE1D3D"/>
    <w:rsid w:val="00BE2E11"/>
    <w:rsid w:val="00BF732A"/>
    <w:rsid w:val="00BF7AD2"/>
    <w:rsid w:val="00BF7AF2"/>
    <w:rsid w:val="00C01C56"/>
    <w:rsid w:val="00C076E6"/>
    <w:rsid w:val="00C10F62"/>
    <w:rsid w:val="00C339AA"/>
    <w:rsid w:val="00C4021D"/>
    <w:rsid w:val="00C45B13"/>
    <w:rsid w:val="00C56FB1"/>
    <w:rsid w:val="00C61693"/>
    <w:rsid w:val="00C62C75"/>
    <w:rsid w:val="00C73D87"/>
    <w:rsid w:val="00C83D23"/>
    <w:rsid w:val="00C929FA"/>
    <w:rsid w:val="00CA787E"/>
    <w:rsid w:val="00CB4AAE"/>
    <w:rsid w:val="00CB7DA9"/>
    <w:rsid w:val="00CC0EFE"/>
    <w:rsid w:val="00CD1C91"/>
    <w:rsid w:val="00CD7168"/>
    <w:rsid w:val="00D252E2"/>
    <w:rsid w:val="00D32F55"/>
    <w:rsid w:val="00D47C1A"/>
    <w:rsid w:val="00D846AA"/>
    <w:rsid w:val="00D9223F"/>
    <w:rsid w:val="00DB5DD6"/>
    <w:rsid w:val="00DC5592"/>
    <w:rsid w:val="00DE1167"/>
    <w:rsid w:val="00DE4ABE"/>
    <w:rsid w:val="00E10977"/>
    <w:rsid w:val="00E24C77"/>
    <w:rsid w:val="00E44CA4"/>
    <w:rsid w:val="00E45AA2"/>
    <w:rsid w:val="00E50784"/>
    <w:rsid w:val="00E576A9"/>
    <w:rsid w:val="00E8542C"/>
    <w:rsid w:val="00EA0173"/>
    <w:rsid w:val="00EA33B7"/>
    <w:rsid w:val="00EB55C3"/>
    <w:rsid w:val="00F11E44"/>
    <w:rsid w:val="00F20FB4"/>
    <w:rsid w:val="00F22F14"/>
    <w:rsid w:val="00F359F7"/>
    <w:rsid w:val="00F77AF4"/>
    <w:rsid w:val="00F77BF0"/>
    <w:rsid w:val="00F82A41"/>
    <w:rsid w:val="00F90B57"/>
    <w:rsid w:val="00F949B9"/>
    <w:rsid w:val="00FA64C3"/>
    <w:rsid w:val="00FA6E55"/>
    <w:rsid w:val="00FD218F"/>
    <w:rsid w:val="00FD6D82"/>
    <w:rsid w:val="00FF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12"/>
    <w:pPr>
      <w:ind w:left="720"/>
      <w:contextualSpacing/>
    </w:pPr>
  </w:style>
  <w:style w:type="table" w:styleId="a4">
    <w:name w:val="Table Grid"/>
    <w:basedOn w:val="a1"/>
    <w:uiPriority w:val="59"/>
    <w:rsid w:val="0067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13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Селезнева</cp:lastModifiedBy>
  <cp:revision>238</cp:revision>
  <dcterms:created xsi:type="dcterms:W3CDTF">2020-09-29T16:01:00Z</dcterms:created>
  <dcterms:modified xsi:type="dcterms:W3CDTF">2020-11-10T12:43:00Z</dcterms:modified>
</cp:coreProperties>
</file>